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45" w:rsidRPr="00352B7D" w:rsidRDefault="008B0645" w:rsidP="008B0645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РОССИЙСКАЯ ФЕДЕРАЦИЯ</w:t>
      </w:r>
    </w:p>
    <w:p w:rsidR="008B0645" w:rsidRPr="00352B7D" w:rsidRDefault="008B0645" w:rsidP="008B0645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АДМИНИСТРАЦИЯ ПРИГОРОДНОГО СЕЛЬСКОГО ПОСЕЛЕНИЯ</w:t>
      </w:r>
    </w:p>
    <w:p w:rsidR="008B0645" w:rsidRPr="00352B7D" w:rsidRDefault="008B0645" w:rsidP="008B0645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КАЛАЧЕЕВСКОГО МУНИЦИПАЛЬНОГО РАЙОНА</w:t>
      </w:r>
    </w:p>
    <w:p w:rsidR="008B0645" w:rsidRPr="00352B7D" w:rsidRDefault="008B0645" w:rsidP="008B0645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ВОРОНЕЖСКОЙ ОБЛАСТИ</w:t>
      </w:r>
    </w:p>
    <w:p w:rsidR="008B0645" w:rsidRPr="00E8628F" w:rsidRDefault="008B0645" w:rsidP="008B0645">
      <w:pPr>
        <w:rPr>
          <w:b/>
          <w:sz w:val="26"/>
          <w:szCs w:val="26"/>
        </w:rPr>
      </w:pPr>
    </w:p>
    <w:p w:rsidR="008B0645" w:rsidRPr="00352B7D" w:rsidRDefault="008B0645" w:rsidP="008B0645">
      <w:pPr>
        <w:jc w:val="center"/>
        <w:rPr>
          <w:b/>
          <w:sz w:val="36"/>
          <w:szCs w:val="36"/>
        </w:rPr>
      </w:pPr>
      <w:r w:rsidRPr="00352B7D">
        <w:rPr>
          <w:b/>
          <w:sz w:val="36"/>
          <w:szCs w:val="36"/>
        </w:rPr>
        <w:t>ПОСТАНОВЛЕНИЕ</w:t>
      </w:r>
    </w:p>
    <w:p w:rsidR="001570EF" w:rsidRPr="00295B92" w:rsidRDefault="001570EF" w:rsidP="001570EF">
      <w:pPr>
        <w:rPr>
          <w:sz w:val="22"/>
          <w:szCs w:val="22"/>
        </w:rPr>
      </w:pPr>
    </w:p>
    <w:p w:rsidR="001570EF" w:rsidRPr="00295B92" w:rsidRDefault="001570EF" w:rsidP="001570EF">
      <w:pPr>
        <w:tabs>
          <w:tab w:val="left" w:pos="2355"/>
        </w:tabs>
        <w:jc w:val="both"/>
        <w:rPr>
          <w:sz w:val="26"/>
          <w:szCs w:val="26"/>
        </w:rPr>
      </w:pPr>
      <w:r w:rsidRPr="00295B92">
        <w:rPr>
          <w:sz w:val="26"/>
          <w:szCs w:val="26"/>
        </w:rPr>
        <w:tab/>
      </w:r>
    </w:p>
    <w:p w:rsidR="008B0645" w:rsidRPr="00F16939" w:rsidRDefault="008B0645" w:rsidP="008B064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от </w:t>
      </w:r>
      <w:r w:rsidR="00AF6568">
        <w:rPr>
          <w:rFonts w:ascii="Times New Roman" w:hAnsi="Times New Roman"/>
          <w:b w:val="0"/>
          <w:sz w:val="28"/>
          <w:szCs w:val="28"/>
          <w:u w:val="single"/>
        </w:rPr>
        <w:t>07 февраля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F16939">
        <w:rPr>
          <w:rFonts w:ascii="Times New Roman" w:hAnsi="Times New Roman"/>
          <w:b w:val="0"/>
          <w:sz w:val="28"/>
          <w:szCs w:val="28"/>
          <w:u w:val="single"/>
        </w:rPr>
        <w:t>20</w:t>
      </w:r>
      <w:r w:rsidR="00AF6568">
        <w:rPr>
          <w:rFonts w:ascii="Times New Roman" w:hAnsi="Times New Roman"/>
          <w:b w:val="0"/>
          <w:sz w:val="28"/>
          <w:szCs w:val="28"/>
          <w:u w:val="single"/>
        </w:rPr>
        <w:t>20</w:t>
      </w:r>
      <w:r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 г. №</w:t>
      </w:r>
      <w:r w:rsidR="00AF6568">
        <w:rPr>
          <w:rFonts w:ascii="Times New Roman" w:hAnsi="Times New Roman"/>
          <w:b w:val="0"/>
          <w:sz w:val="28"/>
          <w:szCs w:val="28"/>
          <w:u w:val="single"/>
        </w:rPr>
        <w:t xml:space="preserve"> 8</w:t>
      </w:r>
    </w:p>
    <w:p w:rsidR="008B0645" w:rsidRPr="002371BA" w:rsidRDefault="008B0645" w:rsidP="008B064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п. Пригородный</w:t>
      </w:r>
    </w:p>
    <w:p w:rsidR="008B0645" w:rsidRDefault="008B0645" w:rsidP="008B0645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B0645" w:rsidRPr="00F16939" w:rsidRDefault="008B0645" w:rsidP="008B0645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 xml:space="preserve">Об утверждении стоимости </w:t>
      </w:r>
    </w:p>
    <w:p w:rsidR="008B0645" w:rsidRPr="00F16939" w:rsidRDefault="008B0645" w:rsidP="008B0645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>гарантированного</w:t>
      </w:r>
    </w:p>
    <w:p w:rsidR="008B0645" w:rsidRPr="00F16939" w:rsidRDefault="008B0645" w:rsidP="008B0645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>перечня услуг по погребению</w:t>
      </w:r>
    </w:p>
    <w:p w:rsidR="00E46CFF" w:rsidRDefault="00E46CFF" w:rsidP="00682439">
      <w:pPr>
        <w:spacing w:line="276" w:lineRule="auto"/>
        <w:jc w:val="both"/>
        <w:rPr>
          <w:sz w:val="26"/>
          <w:szCs w:val="26"/>
        </w:rPr>
      </w:pPr>
    </w:p>
    <w:p w:rsidR="00E46CFF" w:rsidRDefault="00E46CFF" w:rsidP="00682439">
      <w:pPr>
        <w:spacing w:line="276" w:lineRule="auto"/>
        <w:jc w:val="both"/>
        <w:rPr>
          <w:sz w:val="26"/>
          <w:szCs w:val="26"/>
        </w:rPr>
      </w:pPr>
    </w:p>
    <w:p w:rsidR="001570EF" w:rsidRPr="00295B92" w:rsidRDefault="00E46CFF" w:rsidP="00682439">
      <w:pPr>
        <w:spacing w:line="276" w:lineRule="auto"/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Во исполнение Федерального закона от 12.01.1996г. № 8-ФЗ «О погребении и похоронном деле», </w:t>
      </w:r>
      <w:r>
        <w:rPr>
          <w:sz w:val="26"/>
          <w:szCs w:val="26"/>
        </w:rPr>
        <w:t xml:space="preserve">постановления Правительства Российской Федерации от </w:t>
      </w:r>
      <w:r w:rsidRPr="00F01E28">
        <w:rPr>
          <w:sz w:val="26"/>
          <w:szCs w:val="26"/>
        </w:rPr>
        <w:t>29.01.2020 №</w:t>
      </w:r>
      <w:r>
        <w:rPr>
          <w:sz w:val="26"/>
          <w:szCs w:val="26"/>
        </w:rPr>
        <w:t xml:space="preserve"> </w:t>
      </w:r>
      <w:r w:rsidRPr="00F01E28">
        <w:rPr>
          <w:sz w:val="26"/>
          <w:szCs w:val="26"/>
        </w:rPr>
        <w:t>61 «Об утверждении коэффициента индексации выплат, пособий и компенсаций в 2020 году»</w:t>
      </w:r>
      <w:r w:rsidRPr="00AE7397">
        <w:rPr>
          <w:sz w:val="26"/>
          <w:szCs w:val="26"/>
        </w:rPr>
        <w:t xml:space="preserve"> </w:t>
      </w:r>
      <w:r w:rsidR="001570EF" w:rsidRPr="00295B92">
        <w:rPr>
          <w:sz w:val="26"/>
          <w:szCs w:val="26"/>
        </w:rPr>
        <w:t xml:space="preserve">администрация </w:t>
      </w:r>
      <w:r w:rsidR="008B0645">
        <w:rPr>
          <w:sz w:val="26"/>
          <w:szCs w:val="26"/>
        </w:rPr>
        <w:t>Пригородного</w:t>
      </w:r>
      <w:r w:rsidR="001570EF" w:rsidRPr="00295B92">
        <w:rPr>
          <w:sz w:val="26"/>
          <w:szCs w:val="26"/>
        </w:rPr>
        <w:t xml:space="preserve"> сельского поселения </w:t>
      </w:r>
      <w:r w:rsidR="008B0645">
        <w:rPr>
          <w:b/>
          <w:sz w:val="26"/>
          <w:szCs w:val="26"/>
        </w:rPr>
        <w:t>постановляет:</w:t>
      </w:r>
      <w:r w:rsidR="001570EF" w:rsidRPr="00295B92">
        <w:rPr>
          <w:sz w:val="26"/>
          <w:szCs w:val="26"/>
        </w:rPr>
        <w:tab/>
      </w:r>
    </w:p>
    <w:p w:rsidR="001570EF" w:rsidRPr="00295B92" w:rsidRDefault="001570EF" w:rsidP="00682439">
      <w:pPr>
        <w:tabs>
          <w:tab w:val="left" w:pos="2355"/>
        </w:tabs>
        <w:spacing w:line="276" w:lineRule="auto"/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           1.</w:t>
      </w:r>
      <w:r w:rsidR="008B0645">
        <w:rPr>
          <w:sz w:val="26"/>
          <w:szCs w:val="26"/>
        </w:rPr>
        <w:t xml:space="preserve"> </w:t>
      </w:r>
      <w:r w:rsidRPr="00295B92">
        <w:rPr>
          <w:sz w:val="26"/>
          <w:szCs w:val="26"/>
        </w:rPr>
        <w:t>Утвердить прилагаемую стоимость гарантированного перечня</w:t>
      </w:r>
      <w:r w:rsidR="008B0645">
        <w:rPr>
          <w:sz w:val="26"/>
          <w:szCs w:val="26"/>
        </w:rPr>
        <w:t xml:space="preserve"> услуг по погребению</w:t>
      </w:r>
      <w:r w:rsidR="00E46CFF">
        <w:rPr>
          <w:sz w:val="26"/>
          <w:szCs w:val="26"/>
        </w:rPr>
        <w:t xml:space="preserve"> (приложение)</w:t>
      </w:r>
      <w:r w:rsidRPr="00295B92">
        <w:rPr>
          <w:sz w:val="26"/>
          <w:szCs w:val="26"/>
        </w:rPr>
        <w:t>.</w:t>
      </w:r>
    </w:p>
    <w:p w:rsidR="001570EF" w:rsidRPr="00295B92" w:rsidRDefault="001570EF" w:rsidP="00682439">
      <w:pPr>
        <w:spacing w:line="276" w:lineRule="auto"/>
        <w:ind w:firstLine="708"/>
        <w:jc w:val="both"/>
        <w:rPr>
          <w:sz w:val="26"/>
          <w:szCs w:val="26"/>
        </w:rPr>
      </w:pPr>
      <w:r w:rsidRPr="008B0645">
        <w:rPr>
          <w:sz w:val="26"/>
          <w:szCs w:val="26"/>
        </w:rPr>
        <w:t xml:space="preserve">2. Признать утратившим силу постановление администрации </w:t>
      </w:r>
      <w:r w:rsidR="008B0645" w:rsidRPr="008B0645">
        <w:rPr>
          <w:sz w:val="26"/>
          <w:szCs w:val="26"/>
        </w:rPr>
        <w:t xml:space="preserve">Пригородного </w:t>
      </w:r>
      <w:r w:rsidR="00295B92" w:rsidRPr="008B0645">
        <w:rPr>
          <w:sz w:val="26"/>
          <w:szCs w:val="26"/>
        </w:rPr>
        <w:t xml:space="preserve">сельского </w:t>
      </w:r>
      <w:r w:rsidRPr="008B0645">
        <w:rPr>
          <w:sz w:val="26"/>
          <w:szCs w:val="26"/>
        </w:rPr>
        <w:t xml:space="preserve">поселения от </w:t>
      </w:r>
      <w:r w:rsidR="00E46CFF">
        <w:rPr>
          <w:sz w:val="26"/>
          <w:szCs w:val="26"/>
        </w:rPr>
        <w:t>07</w:t>
      </w:r>
      <w:r w:rsidR="00295B92" w:rsidRPr="008B0645">
        <w:rPr>
          <w:sz w:val="26"/>
          <w:szCs w:val="26"/>
        </w:rPr>
        <w:t>.0</w:t>
      </w:r>
      <w:r w:rsidR="008B0645" w:rsidRPr="008B0645">
        <w:rPr>
          <w:sz w:val="26"/>
          <w:szCs w:val="26"/>
        </w:rPr>
        <w:t>2</w:t>
      </w:r>
      <w:r w:rsidR="00295B92" w:rsidRPr="008B0645">
        <w:rPr>
          <w:sz w:val="26"/>
          <w:szCs w:val="26"/>
        </w:rPr>
        <w:t>.201</w:t>
      </w:r>
      <w:r w:rsidR="00E46CFF">
        <w:rPr>
          <w:sz w:val="26"/>
          <w:szCs w:val="26"/>
        </w:rPr>
        <w:t>9</w:t>
      </w:r>
      <w:r w:rsidR="00295B92" w:rsidRPr="008B0645">
        <w:rPr>
          <w:sz w:val="26"/>
          <w:szCs w:val="26"/>
        </w:rPr>
        <w:t xml:space="preserve"> г. № </w:t>
      </w:r>
      <w:r w:rsidR="008B0645" w:rsidRPr="008B0645">
        <w:rPr>
          <w:sz w:val="26"/>
          <w:szCs w:val="26"/>
        </w:rPr>
        <w:t>1</w:t>
      </w:r>
      <w:r w:rsidR="00E46CFF">
        <w:rPr>
          <w:sz w:val="26"/>
          <w:szCs w:val="26"/>
        </w:rPr>
        <w:t>0</w:t>
      </w:r>
      <w:r w:rsidRPr="008B0645">
        <w:rPr>
          <w:sz w:val="26"/>
          <w:szCs w:val="26"/>
        </w:rPr>
        <w:t xml:space="preserve"> «Об утверждении стоимости </w:t>
      </w:r>
      <w:r w:rsidR="008B0645" w:rsidRPr="008B0645">
        <w:rPr>
          <w:sz w:val="26"/>
          <w:szCs w:val="26"/>
        </w:rPr>
        <w:t>гарантированного перечня услуг по погребению</w:t>
      </w:r>
      <w:r w:rsidRPr="008B0645">
        <w:rPr>
          <w:sz w:val="26"/>
          <w:szCs w:val="26"/>
        </w:rPr>
        <w:t>».</w:t>
      </w:r>
    </w:p>
    <w:p w:rsidR="001570EF" w:rsidRPr="00295B92" w:rsidRDefault="001570EF" w:rsidP="00682439">
      <w:pPr>
        <w:spacing w:line="276" w:lineRule="auto"/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3. Настоящее постановление вступает в силу со дня его официального опубликования </w:t>
      </w:r>
      <w:r w:rsidR="007A787A" w:rsidRPr="00295B92">
        <w:rPr>
          <w:sz w:val="26"/>
          <w:szCs w:val="26"/>
        </w:rPr>
        <w:t>в Вестнике муниципальных правовых актов</w:t>
      </w:r>
      <w:r w:rsidR="008B0645">
        <w:rPr>
          <w:sz w:val="26"/>
          <w:szCs w:val="26"/>
        </w:rPr>
        <w:t xml:space="preserve"> Пригородного сельского поселения </w:t>
      </w:r>
      <w:proofErr w:type="spellStart"/>
      <w:r w:rsidR="008B0645">
        <w:rPr>
          <w:sz w:val="26"/>
          <w:szCs w:val="26"/>
        </w:rPr>
        <w:t>Калачеевского</w:t>
      </w:r>
      <w:proofErr w:type="spellEnd"/>
      <w:r w:rsidR="008B0645">
        <w:rPr>
          <w:sz w:val="26"/>
          <w:szCs w:val="26"/>
        </w:rPr>
        <w:t xml:space="preserve"> муниципального района Воронежской области</w:t>
      </w:r>
      <w:r w:rsidR="007A787A" w:rsidRPr="00295B92">
        <w:rPr>
          <w:sz w:val="26"/>
          <w:szCs w:val="26"/>
        </w:rPr>
        <w:t>.</w:t>
      </w:r>
      <w:r w:rsidRPr="00295B92">
        <w:rPr>
          <w:sz w:val="26"/>
          <w:szCs w:val="26"/>
        </w:rPr>
        <w:t xml:space="preserve"> </w:t>
      </w:r>
    </w:p>
    <w:p w:rsidR="001570EF" w:rsidRPr="00295B92" w:rsidRDefault="001570EF" w:rsidP="00682439">
      <w:pPr>
        <w:spacing w:line="276" w:lineRule="auto"/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>4. Действие настоящего постановления распространяется на правоотно</w:t>
      </w:r>
      <w:r w:rsidR="00E46CFF">
        <w:rPr>
          <w:sz w:val="26"/>
          <w:szCs w:val="26"/>
        </w:rPr>
        <w:t>шения, возникшие с 1 февраля 2020</w:t>
      </w:r>
      <w:r w:rsidRPr="00295B92">
        <w:rPr>
          <w:sz w:val="26"/>
          <w:szCs w:val="26"/>
        </w:rPr>
        <w:t xml:space="preserve"> года.</w:t>
      </w:r>
    </w:p>
    <w:p w:rsidR="001570EF" w:rsidRPr="00295B92" w:rsidRDefault="001570EF" w:rsidP="00682439">
      <w:pPr>
        <w:spacing w:line="276" w:lineRule="auto"/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1570EF" w:rsidRDefault="001570EF" w:rsidP="001570EF">
      <w:pPr>
        <w:ind w:firstLine="708"/>
        <w:jc w:val="both"/>
        <w:rPr>
          <w:sz w:val="26"/>
          <w:szCs w:val="26"/>
        </w:rPr>
      </w:pPr>
    </w:p>
    <w:p w:rsidR="008B0645" w:rsidRDefault="008B0645" w:rsidP="001570EF">
      <w:pPr>
        <w:ind w:firstLine="708"/>
        <w:jc w:val="both"/>
        <w:rPr>
          <w:sz w:val="26"/>
          <w:szCs w:val="26"/>
        </w:rPr>
      </w:pPr>
    </w:p>
    <w:p w:rsidR="008B0645" w:rsidRPr="00295B92" w:rsidRDefault="008B0645" w:rsidP="001570EF">
      <w:pPr>
        <w:ind w:firstLine="708"/>
        <w:jc w:val="both"/>
        <w:rPr>
          <w:sz w:val="26"/>
          <w:szCs w:val="26"/>
        </w:rPr>
      </w:pPr>
    </w:p>
    <w:p w:rsidR="008B0645" w:rsidRPr="008B0645" w:rsidRDefault="001570EF" w:rsidP="001570EF">
      <w:pPr>
        <w:jc w:val="both"/>
        <w:rPr>
          <w:b/>
          <w:sz w:val="26"/>
          <w:szCs w:val="26"/>
        </w:rPr>
      </w:pPr>
      <w:r w:rsidRPr="008B0645">
        <w:rPr>
          <w:b/>
          <w:sz w:val="26"/>
          <w:szCs w:val="26"/>
        </w:rPr>
        <w:t xml:space="preserve">Глава </w:t>
      </w:r>
      <w:r w:rsidR="008B0645" w:rsidRPr="008B0645">
        <w:rPr>
          <w:b/>
          <w:sz w:val="26"/>
          <w:szCs w:val="26"/>
        </w:rPr>
        <w:t>Пригородного</w:t>
      </w:r>
    </w:p>
    <w:p w:rsidR="00E46CFF" w:rsidRDefault="00295B92" w:rsidP="001570EF">
      <w:pPr>
        <w:jc w:val="both"/>
        <w:rPr>
          <w:b/>
          <w:sz w:val="26"/>
          <w:szCs w:val="26"/>
        </w:rPr>
      </w:pPr>
      <w:r w:rsidRPr="008B0645">
        <w:rPr>
          <w:b/>
          <w:sz w:val="26"/>
          <w:szCs w:val="26"/>
        </w:rPr>
        <w:t xml:space="preserve">сельского </w:t>
      </w:r>
      <w:r w:rsidR="001570EF" w:rsidRPr="008B0645">
        <w:rPr>
          <w:b/>
          <w:sz w:val="26"/>
          <w:szCs w:val="26"/>
        </w:rPr>
        <w:t>поселения</w:t>
      </w:r>
      <w:r w:rsidR="001570EF" w:rsidRPr="008B0645">
        <w:rPr>
          <w:b/>
          <w:sz w:val="26"/>
          <w:szCs w:val="26"/>
        </w:rPr>
        <w:tab/>
      </w:r>
      <w:r w:rsidRPr="008B0645">
        <w:rPr>
          <w:b/>
          <w:sz w:val="26"/>
          <w:szCs w:val="26"/>
        </w:rPr>
        <w:t xml:space="preserve">                             </w:t>
      </w:r>
      <w:r w:rsidR="008B0645" w:rsidRPr="008B0645">
        <w:rPr>
          <w:b/>
          <w:sz w:val="26"/>
          <w:szCs w:val="26"/>
        </w:rPr>
        <w:t xml:space="preserve">                                         </w:t>
      </w:r>
      <w:r w:rsidRPr="008B0645">
        <w:rPr>
          <w:b/>
          <w:sz w:val="26"/>
          <w:szCs w:val="26"/>
        </w:rPr>
        <w:t xml:space="preserve">  </w:t>
      </w:r>
      <w:r w:rsidR="00682439">
        <w:rPr>
          <w:b/>
          <w:sz w:val="26"/>
          <w:szCs w:val="26"/>
        </w:rPr>
        <w:t xml:space="preserve">  </w:t>
      </w:r>
      <w:r w:rsidR="008B0645" w:rsidRPr="008B0645">
        <w:rPr>
          <w:b/>
          <w:sz w:val="26"/>
          <w:szCs w:val="26"/>
        </w:rPr>
        <w:t>И.М.</w:t>
      </w:r>
      <w:r w:rsidR="00682439">
        <w:rPr>
          <w:b/>
          <w:sz w:val="26"/>
          <w:szCs w:val="26"/>
        </w:rPr>
        <w:t xml:space="preserve"> </w:t>
      </w:r>
      <w:r w:rsidR="008B0645" w:rsidRPr="008B0645">
        <w:rPr>
          <w:b/>
          <w:sz w:val="26"/>
          <w:szCs w:val="26"/>
        </w:rPr>
        <w:t>Фальков</w:t>
      </w:r>
    </w:p>
    <w:p w:rsidR="00E46CFF" w:rsidRDefault="00E46CFF" w:rsidP="001570EF">
      <w:pPr>
        <w:jc w:val="both"/>
        <w:rPr>
          <w:b/>
          <w:sz w:val="26"/>
          <w:szCs w:val="26"/>
        </w:rPr>
      </w:pPr>
    </w:p>
    <w:p w:rsidR="00E46CFF" w:rsidRDefault="00E46CFF" w:rsidP="001570EF">
      <w:pPr>
        <w:jc w:val="both"/>
        <w:rPr>
          <w:b/>
          <w:sz w:val="26"/>
          <w:szCs w:val="26"/>
        </w:rPr>
      </w:pPr>
    </w:p>
    <w:p w:rsidR="00E46CFF" w:rsidRDefault="00E46CFF" w:rsidP="001570EF">
      <w:pPr>
        <w:jc w:val="both"/>
        <w:rPr>
          <w:b/>
          <w:sz w:val="26"/>
          <w:szCs w:val="26"/>
        </w:rPr>
      </w:pPr>
    </w:p>
    <w:p w:rsidR="00E46CFF" w:rsidRDefault="00E46CFF" w:rsidP="001570EF">
      <w:pPr>
        <w:jc w:val="both"/>
        <w:rPr>
          <w:b/>
          <w:sz w:val="26"/>
          <w:szCs w:val="26"/>
        </w:rPr>
      </w:pPr>
    </w:p>
    <w:p w:rsidR="00E46CFF" w:rsidRDefault="00E46CFF" w:rsidP="001570EF">
      <w:pPr>
        <w:jc w:val="both"/>
        <w:rPr>
          <w:b/>
          <w:sz w:val="26"/>
          <w:szCs w:val="26"/>
        </w:rPr>
      </w:pPr>
    </w:p>
    <w:p w:rsidR="00E46CFF" w:rsidRDefault="00E46CFF" w:rsidP="001570EF">
      <w:pPr>
        <w:jc w:val="both"/>
        <w:rPr>
          <w:b/>
          <w:sz w:val="26"/>
          <w:szCs w:val="26"/>
        </w:rPr>
      </w:pPr>
    </w:p>
    <w:p w:rsidR="00E46CFF" w:rsidRDefault="00E46CFF" w:rsidP="001570EF">
      <w:pPr>
        <w:jc w:val="both"/>
        <w:rPr>
          <w:b/>
          <w:sz w:val="26"/>
          <w:szCs w:val="26"/>
        </w:rPr>
      </w:pPr>
    </w:p>
    <w:p w:rsidR="001570EF" w:rsidRDefault="001570EF" w:rsidP="001570EF">
      <w:pPr>
        <w:jc w:val="both"/>
        <w:rPr>
          <w:sz w:val="22"/>
          <w:szCs w:val="22"/>
        </w:rPr>
      </w:pPr>
      <w:r w:rsidRPr="00295B92">
        <w:rPr>
          <w:b/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  <w:r w:rsidRPr="00295B92">
        <w:rPr>
          <w:sz w:val="26"/>
          <w:szCs w:val="26"/>
        </w:rPr>
        <w:tab/>
      </w:r>
    </w:p>
    <w:tbl>
      <w:tblPr>
        <w:tblStyle w:val="a3"/>
        <w:tblW w:w="4678" w:type="dxa"/>
        <w:tblInd w:w="4928" w:type="dxa"/>
        <w:tblLook w:val="04A0" w:firstRow="1" w:lastRow="0" w:firstColumn="1" w:lastColumn="0" w:noHBand="0" w:noVBand="1"/>
      </w:tblPr>
      <w:tblGrid>
        <w:gridCol w:w="4394"/>
        <w:gridCol w:w="284"/>
      </w:tblGrid>
      <w:tr w:rsidR="008B0645" w:rsidTr="0099690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B0645" w:rsidRPr="00682439" w:rsidRDefault="008B0645" w:rsidP="00996906">
            <w:pPr>
              <w:rPr>
                <w:sz w:val="26"/>
                <w:szCs w:val="26"/>
              </w:rPr>
            </w:pPr>
            <w:r w:rsidRPr="00682439">
              <w:rPr>
                <w:sz w:val="26"/>
                <w:szCs w:val="26"/>
              </w:rPr>
              <w:lastRenderedPageBreak/>
              <w:t>УТВЕРЖДЕНА</w:t>
            </w:r>
          </w:p>
          <w:p w:rsidR="008B0645" w:rsidRPr="00682439" w:rsidRDefault="008B0645" w:rsidP="00996906">
            <w:pPr>
              <w:rPr>
                <w:sz w:val="26"/>
                <w:szCs w:val="26"/>
              </w:rPr>
            </w:pPr>
            <w:r w:rsidRPr="00682439">
              <w:rPr>
                <w:sz w:val="26"/>
                <w:szCs w:val="26"/>
              </w:rPr>
              <w:t>постановлением администрации</w:t>
            </w:r>
          </w:p>
          <w:p w:rsidR="008B0645" w:rsidRPr="00682439" w:rsidRDefault="008B0645" w:rsidP="00996906">
            <w:pPr>
              <w:ind w:right="-117"/>
              <w:rPr>
                <w:sz w:val="26"/>
                <w:szCs w:val="26"/>
              </w:rPr>
            </w:pPr>
            <w:r w:rsidRPr="00682439">
              <w:rPr>
                <w:sz w:val="26"/>
                <w:szCs w:val="26"/>
              </w:rPr>
              <w:t>Пригородного сельского поселения</w:t>
            </w:r>
          </w:p>
          <w:p w:rsidR="008B0645" w:rsidRPr="00682439" w:rsidRDefault="008B0645" w:rsidP="00AF6568">
            <w:pPr>
              <w:rPr>
                <w:sz w:val="28"/>
                <w:szCs w:val="28"/>
              </w:rPr>
            </w:pPr>
            <w:r w:rsidRPr="00682439">
              <w:rPr>
                <w:sz w:val="26"/>
                <w:szCs w:val="26"/>
              </w:rPr>
              <w:t xml:space="preserve">от </w:t>
            </w:r>
            <w:r w:rsidR="00AF6568">
              <w:rPr>
                <w:sz w:val="26"/>
                <w:szCs w:val="26"/>
              </w:rPr>
              <w:t>07.02.2020</w:t>
            </w:r>
            <w:r w:rsidRPr="00682439">
              <w:rPr>
                <w:sz w:val="26"/>
                <w:szCs w:val="26"/>
              </w:rPr>
              <w:t xml:space="preserve"> г. № </w:t>
            </w:r>
            <w:r w:rsidR="00AF6568">
              <w:rPr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0645" w:rsidRDefault="008B0645" w:rsidP="00996906">
            <w:pPr>
              <w:rPr>
                <w:sz w:val="28"/>
                <w:szCs w:val="28"/>
              </w:rPr>
            </w:pPr>
          </w:p>
        </w:tc>
      </w:tr>
    </w:tbl>
    <w:p w:rsidR="008B0645" w:rsidRPr="00485CFB" w:rsidRDefault="008B0645" w:rsidP="008B0645">
      <w:pPr>
        <w:ind w:left="5245"/>
        <w:rPr>
          <w:sz w:val="28"/>
          <w:szCs w:val="28"/>
        </w:rPr>
      </w:pPr>
    </w:p>
    <w:p w:rsidR="008B0645" w:rsidRDefault="008B0645" w:rsidP="008B0645">
      <w:pPr>
        <w:ind w:left="5245"/>
        <w:rPr>
          <w:sz w:val="22"/>
          <w:szCs w:val="22"/>
        </w:rPr>
      </w:pPr>
    </w:p>
    <w:p w:rsidR="008B0645" w:rsidRPr="00682439" w:rsidRDefault="008B0645" w:rsidP="008B0645">
      <w:pPr>
        <w:jc w:val="center"/>
        <w:rPr>
          <w:b/>
          <w:sz w:val="26"/>
          <w:szCs w:val="26"/>
        </w:rPr>
      </w:pPr>
      <w:r w:rsidRPr="00682439">
        <w:rPr>
          <w:b/>
          <w:sz w:val="26"/>
          <w:szCs w:val="26"/>
        </w:rPr>
        <w:t>Стоимость</w:t>
      </w:r>
    </w:p>
    <w:p w:rsidR="008B0645" w:rsidRPr="00682439" w:rsidRDefault="008B0645" w:rsidP="008B0645">
      <w:pPr>
        <w:jc w:val="center"/>
        <w:rPr>
          <w:b/>
          <w:sz w:val="26"/>
          <w:szCs w:val="26"/>
        </w:rPr>
      </w:pPr>
      <w:r w:rsidRPr="00682439">
        <w:rPr>
          <w:b/>
          <w:sz w:val="26"/>
          <w:szCs w:val="26"/>
        </w:rPr>
        <w:t>гарантированного перечня услуг по погребению</w:t>
      </w:r>
    </w:p>
    <w:p w:rsidR="008B0645" w:rsidRPr="00682439" w:rsidRDefault="008B0645" w:rsidP="008B0645">
      <w:pPr>
        <w:jc w:val="center"/>
        <w:rPr>
          <w:b/>
          <w:sz w:val="26"/>
          <w:szCs w:val="26"/>
        </w:rPr>
      </w:pPr>
      <w:r w:rsidRPr="00682439">
        <w:rPr>
          <w:b/>
          <w:sz w:val="26"/>
          <w:szCs w:val="26"/>
        </w:rPr>
        <w:t>в Пригородном сельском поселении</w:t>
      </w:r>
    </w:p>
    <w:p w:rsidR="008B0645" w:rsidRPr="00682439" w:rsidRDefault="00E46CFF" w:rsidP="008B06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8B0645" w:rsidRPr="00682439">
        <w:rPr>
          <w:b/>
          <w:sz w:val="26"/>
          <w:szCs w:val="26"/>
        </w:rPr>
        <w:t xml:space="preserve"> год (с 1 февраля)</w:t>
      </w:r>
    </w:p>
    <w:p w:rsidR="008B0645" w:rsidRDefault="008B0645" w:rsidP="001570EF">
      <w:pPr>
        <w:ind w:left="5245"/>
        <w:rPr>
          <w:sz w:val="22"/>
          <w:szCs w:val="22"/>
        </w:rPr>
      </w:pPr>
    </w:p>
    <w:p w:rsidR="008B0645" w:rsidRDefault="008B0645" w:rsidP="001570EF">
      <w:pPr>
        <w:ind w:left="5245"/>
        <w:rPr>
          <w:sz w:val="22"/>
          <w:szCs w:val="22"/>
        </w:rPr>
      </w:pPr>
    </w:p>
    <w:p w:rsidR="008B0645" w:rsidRDefault="008B0645" w:rsidP="001570EF">
      <w:pPr>
        <w:ind w:left="5245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799"/>
        <w:gridCol w:w="3827"/>
      </w:tblGrid>
      <w:tr w:rsidR="001570EF" w:rsidTr="008B0645">
        <w:trPr>
          <w:trHeight w:val="8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  <w:p w:rsidR="001570EF" w:rsidRDefault="001570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EF" w:rsidRDefault="001570EF" w:rsidP="008B0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  <w:p w:rsidR="008B0645" w:rsidRDefault="008B0645" w:rsidP="008B0645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AE7397" w:rsidRDefault="001570EF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Производится бесплатно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E46C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  <w:r>
              <w:t xml:space="preserve"> </w:t>
            </w:r>
            <w:r w:rsidRPr="00B2608C">
              <w:rPr>
                <w:sz w:val="26"/>
                <w:szCs w:val="26"/>
              </w:rPr>
              <w:t>других предметов, необходимых для погребения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AE7397" w:rsidRDefault="00E46CFF">
            <w:pPr>
              <w:jc w:val="both"/>
              <w:rPr>
                <w:sz w:val="26"/>
                <w:szCs w:val="26"/>
              </w:rPr>
            </w:pPr>
            <w:r w:rsidRPr="00B2608C">
              <w:rPr>
                <w:sz w:val="26"/>
                <w:szCs w:val="26"/>
              </w:rPr>
              <w:t>2974,86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E46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70EF">
              <w:rPr>
                <w:sz w:val="26"/>
                <w:szCs w:val="26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AE7397" w:rsidRDefault="00E46CFF" w:rsidP="00486B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E46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70EF">
              <w:rPr>
                <w:sz w:val="26"/>
                <w:szCs w:val="26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AE7397" w:rsidRDefault="00486B39" w:rsidP="00AE7397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1</w:t>
            </w:r>
            <w:r w:rsidR="00E46CFF">
              <w:rPr>
                <w:sz w:val="26"/>
                <w:szCs w:val="26"/>
              </w:rPr>
              <w:t>420,00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AE7397" w:rsidRDefault="00E46CF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6124,86</w:t>
            </w:r>
            <w:r w:rsidRPr="00AE7397">
              <w:rPr>
                <w:b/>
                <w:sz w:val="26"/>
                <w:szCs w:val="26"/>
              </w:rPr>
              <w:t xml:space="preserve"> руб.</w:t>
            </w:r>
          </w:p>
        </w:tc>
      </w:tr>
    </w:tbl>
    <w:p w:rsidR="001570EF" w:rsidRDefault="001570EF" w:rsidP="001570EF">
      <w:pPr>
        <w:jc w:val="center"/>
        <w:rPr>
          <w:sz w:val="22"/>
          <w:szCs w:val="22"/>
        </w:rPr>
      </w:pPr>
    </w:p>
    <w:p w:rsidR="008B0645" w:rsidRDefault="008B0645" w:rsidP="001570EF">
      <w:pPr>
        <w:jc w:val="both"/>
        <w:rPr>
          <w:b/>
        </w:rPr>
      </w:pPr>
    </w:p>
    <w:p w:rsidR="001570EF" w:rsidRPr="008B0645" w:rsidRDefault="001570EF" w:rsidP="001570EF">
      <w:pPr>
        <w:jc w:val="both"/>
        <w:rPr>
          <w:b/>
          <w:sz w:val="26"/>
          <w:szCs w:val="26"/>
        </w:rPr>
      </w:pPr>
      <w:r w:rsidRPr="008B0645">
        <w:rPr>
          <w:b/>
          <w:sz w:val="26"/>
          <w:szCs w:val="26"/>
        </w:rPr>
        <w:t>Согласовано: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</w:p>
    <w:p w:rsidR="001570EF" w:rsidRPr="008B0645" w:rsidRDefault="001423D8" w:rsidP="001570EF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570EF" w:rsidRPr="008B0645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</w:p>
    <w:p w:rsidR="001570EF" w:rsidRPr="008B0645" w:rsidRDefault="00D07305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>д</w:t>
      </w:r>
      <w:r w:rsidR="001570EF" w:rsidRPr="008B0645">
        <w:rPr>
          <w:sz w:val="26"/>
          <w:szCs w:val="26"/>
        </w:rPr>
        <w:t xml:space="preserve">епартамента социальной защиты  </w:t>
      </w:r>
      <w:r w:rsidR="001570EF" w:rsidRPr="008B0645">
        <w:rPr>
          <w:sz w:val="26"/>
          <w:szCs w:val="26"/>
        </w:rPr>
        <w:tab/>
      </w:r>
      <w:r w:rsidR="001570EF" w:rsidRPr="008B0645">
        <w:rPr>
          <w:sz w:val="26"/>
          <w:szCs w:val="26"/>
        </w:rPr>
        <w:tab/>
      </w:r>
      <w:r w:rsidR="001570EF"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 </w:t>
      </w:r>
      <w:r w:rsidR="008B0645">
        <w:rPr>
          <w:sz w:val="26"/>
          <w:szCs w:val="26"/>
        </w:rPr>
        <w:t xml:space="preserve">              </w:t>
      </w:r>
    </w:p>
    <w:p w:rsidR="001570EF" w:rsidRPr="008B0645" w:rsidRDefault="001570EF" w:rsidP="001570EF">
      <w:pPr>
        <w:rPr>
          <w:sz w:val="26"/>
          <w:szCs w:val="26"/>
        </w:rPr>
      </w:pPr>
      <w:r w:rsidRPr="008B0645">
        <w:rPr>
          <w:sz w:val="26"/>
          <w:szCs w:val="26"/>
        </w:rPr>
        <w:t>Воронежской области</w:t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</w:t>
      </w:r>
      <w:r w:rsidR="008B0645">
        <w:rPr>
          <w:sz w:val="26"/>
          <w:szCs w:val="26"/>
        </w:rPr>
        <w:t xml:space="preserve">               </w:t>
      </w:r>
      <w:r w:rsidR="001423D8">
        <w:rPr>
          <w:sz w:val="26"/>
          <w:szCs w:val="26"/>
        </w:rPr>
        <w:t>О</w:t>
      </w:r>
      <w:r w:rsidR="008B0645" w:rsidRPr="008B0645">
        <w:rPr>
          <w:sz w:val="26"/>
          <w:szCs w:val="26"/>
        </w:rPr>
        <w:t xml:space="preserve">. В. </w:t>
      </w:r>
      <w:r w:rsidR="001423D8">
        <w:rPr>
          <w:sz w:val="26"/>
          <w:szCs w:val="26"/>
        </w:rPr>
        <w:t>Сергеева</w:t>
      </w:r>
      <w:r w:rsidR="008B0645">
        <w:rPr>
          <w:sz w:val="26"/>
          <w:szCs w:val="26"/>
        </w:rPr>
        <w:t xml:space="preserve">      </w:t>
      </w:r>
      <w:r w:rsidR="007A787A" w:rsidRPr="008B0645">
        <w:rPr>
          <w:sz w:val="26"/>
          <w:szCs w:val="26"/>
        </w:rPr>
        <w:t xml:space="preserve"> 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</w:p>
    <w:p w:rsidR="001570EF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 xml:space="preserve">Начальник ГУ-Управления 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 xml:space="preserve">Пенсионного фонда РФ </w:t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 </w:t>
      </w:r>
      <w:r w:rsidR="008B0645" w:rsidRPr="008B0645">
        <w:rPr>
          <w:sz w:val="26"/>
          <w:szCs w:val="26"/>
        </w:rPr>
        <w:t xml:space="preserve">            </w:t>
      </w:r>
      <w:r w:rsidR="007A787A" w:rsidRPr="008B0645">
        <w:rPr>
          <w:sz w:val="26"/>
          <w:szCs w:val="26"/>
        </w:rPr>
        <w:t xml:space="preserve"> </w:t>
      </w:r>
    </w:p>
    <w:p w:rsidR="001570EF" w:rsidRPr="008B0645" w:rsidRDefault="00E46CFF" w:rsidP="001570EF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Калачеевском</w:t>
      </w:r>
      <w:proofErr w:type="spellEnd"/>
      <w:r>
        <w:rPr>
          <w:sz w:val="26"/>
          <w:szCs w:val="26"/>
        </w:rPr>
        <w:t xml:space="preserve"> </w:t>
      </w:r>
      <w:r w:rsidR="001570EF" w:rsidRPr="008B0645">
        <w:rPr>
          <w:sz w:val="26"/>
          <w:szCs w:val="26"/>
        </w:rPr>
        <w:t>район</w:t>
      </w:r>
      <w:r>
        <w:rPr>
          <w:sz w:val="26"/>
          <w:szCs w:val="26"/>
        </w:rPr>
        <w:t>е</w:t>
      </w:r>
      <w:r w:rsidR="001570EF" w:rsidRPr="008B0645">
        <w:rPr>
          <w:sz w:val="26"/>
          <w:szCs w:val="26"/>
        </w:rPr>
        <w:t xml:space="preserve"> Воронежской области</w:t>
      </w:r>
      <w:r w:rsidR="001570EF"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 </w:t>
      </w:r>
      <w:r w:rsidR="008B0645">
        <w:rPr>
          <w:sz w:val="26"/>
          <w:szCs w:val="26"/>
        </w:rPr>
        <w:t xml:space="preserve">          </w:t>
      </w:r>
      <w:r w:rsidR="007A787A" w:rsidRPr="008B0645">
        <w:rPr>
          <w:sz w:val="26"/>
          <w:szCs w:val="26"/>
        </w:rPr>
        <w:t xml:space="preserve"> </w:t>
      </w:r>
    </w:p>
    <w:p w:rsidR="00F44492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>(действующий по доверенности</w:t>
      </w:r>
      <w:r w:rsidR="00F44492" w:rsidRPr="008B0645">
        <w:rPr>
          <w:sz w:val="26"/>
          <w:szCs w:val="26"/>
        </w:rPr>
        <w:t xml:space="preserve"> </w:t>
      </w:r>
    </w:p>
    <w:p w:rsidR="008B0645" w:rsidRPr="008B0645" w:rsidRDefault="00F44492" w:rsidP="00682439">
      <w:pPr>
        <w:tabs>
          <w:tab w:val="left" w:pos="7371"/>
        </w:tabs>
        <w:jc w:val="both"/>
        <w:rPr>
          <w:sz w:val="26"/>
          <w:szCs w:val="26"/>
        </w:rPr>
      </w:pPr>
      <w:r w:rsidRPr="008B0645">
        <w:rPr>
          <w:sz w:val="26"/>
          <w:szCs w:val="26"/>
        </w:rPr>
        <w:t>б/н от</w:t>
      </w:r>
      <w:r w:rsidR="00AE7397" w:rsidRPr="008B0645">
        <w:rPr>
          <w:sz w:val="26"/>
          <w:szCs w:val="26"/>
        </w:rPr>
        <w:t xml:space="preserve"> 14.01</w:t>
      </w:r>
      <w:r w:rsidRPr="008B0645">
        <w:rPr>
          <w:sz w:val="26"/>
          <w:szCs w:val="26"/>
        </w:rPr>
        <w:t>.201</w:t>
      </w:r>
      <w:r w:rsidR="00AE7397" w:rsidRPr="008B0645">
        <w:rPr>
          <w:sz w:val="26"/>
          <w:szCs w:val="26"/>
        </w:rPr>
        <w:t>9</w:t>
      </w:r>
      <w:r w:rsidR="001570EF" w:rsidRPr="008B0645">
        <w:rPr>
          <w:sz w:val="26"/>
          <w:szCs w:val="26"/>
        </w:rPr>
        <w:t>)</w:t>
      </w:r>
      <w:r w:rsidR="008B0645">
        <w:rPr>
          <w:sz w:val="26"/>
          <w:szCs w:val="26"/>
        </w:rPr>
        <w:t xml:space="preserve">                                                                                  </w:t>
      </w:r>
      <w:r w:rsidR="00682439">
        <w:rPr>
          <w:sz w:val="26"/>
          <w:szCs w:val="26"/>
        </w:rPr>
        <w:t xml:space="preserve"> </w:t>
      </w:r>
      <w:r w:rsidR="008B0645" w:rsidRPr="008B0645">
        <w:rPr>
          <w:sz w:val="26"/>
          <w:szCs w:val="26"/>
        </w:rPr>
        <w:t>А.В. Бурцев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</w:p>
    <w:p w:rsidR="001570EF" w:rsidRPr="008B0645" w:rsidRDefault="001570EF" w:rsidP="001570EF">
      <w:pPr>
        <w:jc w:val="both"/>
        <w:rPr>
          <w:sz w:val="26"/>
          <w:szCs w:val="26"/>
        </w:rPr>
      </w:pPr>
    </w:p>
    <w:p w:rsidR="001570EF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>Директор филиала №</w:t>
      </w:r>
      <w:r w:rsidR="007A787A" w:rsidRPr="008B0645">
        <w:rPr>
          <w:sz w:val="26"/>
          <w:szCs w:val="26"/>
        </w:rPr>
        <w:t xml:space="preserve"> 4 </w:t>
      </w:r>
      <w:r w:rsidRPr="008B0645">
        <w:rPr>
          <w:sz w:val="26"/>
          <w:szCs w:val="26"/>
        </w:rPr>
        <w:t xml:space="preserve">ГУ Воронежского 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 xml:space="preserve">Регионального отделения фонда 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>социального страхования РФ</w:t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  </w:t>
      </w:r>
      <w:r w:rsidR="008B0645">
        <w:rPr>
          <w:sz w:val="26"/>
          <w:szCs w:val="26"/>
        </w:rPr>
        <w:t xml:space="preserve">            </w:t>
      </w:r>
    </w:p>
    <w:p w:rsidR="00F44492" w:rsidRPr="008B0645" w:rsidRDefault="001570EF" w:rsidP="001570EF">
      <w:pPr>
        <w:rPr>
          <w:sz w:val="26"/>
          <w:szCs w:val="26"/>
        </w:rPr>
      </w:pPr>
      <w:r w:rsidRPr="008B0645">
        <w:rPr>
          <w:sz w:val="26"/>
          <w:szCs w:val="26"/>
        </w:rPr>
        <w:t>(действующий по доверенности</w:t>
      </w:r>
      <w:r w:rsidR="00F44492" w:rsidRPr="008B0645">
        <w:rPr>
          <w:sz w:val="26"/>
          <w:szCs w:val="26"/>
        </w:rPr>
        <w:t xml:space="preserve"> </w:t>
      </w:r>
    </w:p>
    <w:p w:rsidR="001570EF" w:rsidRPr="008B0645" w:rsidRDefault="00F44492" w:rsidP="001570EF">
      <w:pPr>
        <w:rPr>
          <w:sz w:val="26"/>
          <w:szCs w:val="26"/>
        </w:rPr>
      </w:pPr>
      <w:r w:rsidRPr="008B0645">
        <w:rPr>
          <w:sz w:val="26"/>
          <w:szCs w:val="26"/>
        </w:rPr>
        <w:t xml:space="preserve">№ </w:t>
      </w:r>
      <w:r w:rsidR="00AE7397" w:rsidRPr="008B0645">
        <w:rPr>
          <w:sz w:val="26"/>
          <w:szCs w:val="26"/>
        </w:rPr>
        <w:t>3</w:t>
      </w:r>
      <w:r w:rsidRPr="008B0645">
        <w:rPr>
          <w:sz w:val="26"/>
          <w:szCs w:val="26"/>
        </w:rPr>
        <w:t xml:space="preserve"> от </w:t>
      </w:r>
      <w:r w:rsidR="00AE7397" w:rsidRPr="008B0645">
        <w:rPr>
          <w:sz w:val="26"/>
          <w:szCs w:val="26"/>
        </w:rPr>
        <w:t>14</w:t>
      </w:r>
      <w:r w:rsidRPr="008B0645">
        <w:rPr>
          <w:sz w:val="26"/>
          <w:szCs w:val="26"/>
        </w:rPr>
        <w:t>.01.201</w:t>
      </w:r>
      <w:r w:rsidR="00AE7397" w:rsidRPr="008B0645">
        <w:rPr>
          <w:sz w:val="26"/>
          <w:szCs w:val="26"/>
        </w:rPr>
        <w:t>9</w:t>
      </w:r>
      <w:r w:rsidR="001570EF" w:rsidRPr="008B0645">
        <w:rPr>
          <w:sz w:val="26"/>
          <w:szCs w:val="26"/>
        </w:rPr>
        <w:t>)</w:t>
      </w:r>
      <w:r w:rsidR="001570EF" w:rsidRPr="008B0645">
        <w:rPr>
          <w:sz w:val="26"/>
          <w:szCs w:val="26"/>
        </w:rPr>
        <w:tab/>
      </w:r>
      <w:r w:rsidR="001570EF" w:rsidRPr="008B0645">
        <w:rPr>
          <w:sz w:val="26"/>
          <w:szCs w:val="26"/>
        </w:rPr>
        <w:tab/>
      </w:r>
      <w:r w:rsidR="001570EF" w:rsidRPr="008B0645">
        <w:rPr>
          <w:sz w:val="26"/>
          <w:szCs w:val="26"/>
        </w:rPr>
        <w:tab/>
      </w:r>
      <w:r w:rsidR="001570EF"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  </w:t>
      </w:r>
      <w:r w:rsidR="00682439">
        <w:rPr>
          <w:sz w:val="26"/>
          <w:szCs w:val="26"/>
        </w:rPr>
        <w:t xml:space="preserve">                                   </w:t>
      </w:r>
      <w:r w:rsidR="00682439" w:rsidRPr="00682439">
        <w:rPr>
          <w:sz w:val="26"/>
          <w:szCs w:val="26"/>
        </w:rPr>
        <w:t xml:space="preserve">Т.И. </w:t>
      </w:r>
      <w:proofErr w:type="spellStart"/>
      <w:r w:rsidR="00682439" w:rsidRPr="00682439">
        <w:rPr>
          <w:sz w:val="26"/>
          <w:szCs w:val="26"/>
        </w:rPr>
        <w:t>Стукалова</w:t>
      </w:r>
      <w:proofErr w:type="spellEnd"/>
    </w:p>
    <w:p w:rsidR="00921893" w:rsidRDefault="00921893"/>
    <w:p w:rsidR="00E46CFF" w:rsidRDefault="00E46CFF" w:rsidP="00E46CFF"/>
    <w:sectPr w:rsidR="00E4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4"/>
    <w:rsid w:val="000E5F54"/>
    <w:rsid w:val="001423D8"/>
    <w:rsid w:val="001570EF"/>
    <w:rsid w:val="001F2F7E"/>
    <w:rsid w:val="00295B92"/>
    <w:rsid w:val="003A3C87"/>
    <w:rsid w:val="00486B39"/>
    <w:rsid w:val="0052282F"/>
    <w:rsid w:val="005514E4"/>
    <w:rsid w:val="00586035"/>
    <w:rsid w:val="00662BB9"/>
    <w:rsid w:val="00682439"/>
    <w:rsid w:val="007A787A"/>
    <w:rsid w:val="008A7188"/>
    <w:rsid w:val="008B0645"/>
    <w:rsid w:val="008D7536"/>
    <w:rsid w:val="00905F2A"/>
    <w:rsid w:val="00921893"/>
    <w:rsid w:val="009251F6"/>
    <w:rsid w:val="009D3B4A"/>
    <w:rsid w:val="009F2C8D"/>
    <w:rsid w:val="00AE7397"/>
    <w:rsid w:val="00AF6568"/>
    <w:rsid w:val="00BA6A13"/>
    <w:rsid w:val="00CA32A2"/>
    <w:rsid w:val="00D07305"/>
    <w:rsid w:val="00E46CFF"/>
    <w:rsid w:val="00F44492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53A3"/>
  <w15:docId w15:val="{8FEE431D-0DE4-45E8-8972-1B8C520D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06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8B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4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Камышанова</cp:lastModifiedBy>
  <cp:revision>2</cp:revision>
  <cp:lastPrinted>2020-01-31T06:43:00Z</cp:lastPrinted>
  <dcterms:created xsi:type="dcterms:W3CDTF">2020-02-11T05:42:00Z</dcterms:created>
  <dcterms:modified xsi:type="dcterms:W3CDTF">2020-02-11T05:42:00Z</dcterms:modified>
</cp:coreProperties>
</file>