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96" w:rsidRPr="00250377"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bookmarkStart w:id="0" w:name="Par37"/>
      <w:bookmarkEnd w:id="0"/>
      <w:r w:rsidRPr="00250377">
        <w:rPr>
          <w:rFonts w:ascii="Times New Roman" w:hAnsi="Times New Roman" w:cs="Times New Roman"/>
          <w:b/>
          <w:bCs/>
          <w:sz w:val="26"/>
          <w:szCs w:val="26"/>
        </w:rPr>
        <w:t>АДМИНИСТРАТИВНЫЙ РЕГЛАМЕНТ</w:t>
      </w:r>
    </w:p>
    <w:p w:rsidR="00E53BFF" w:rsidRPr="00250377"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C81590">
      <w:pPr>
        <w:widowControl w:val="0"/>
        <w:autoSpaceDE w:val="0"/>
        <w:autoSpaceDN w:val="0"/>
        <w:adjustRightInd w:val="0"/>
        <w:spacing w:after="0"/>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bookmarkStart w:id="1" w:name="_GoBack"/>
      <w:bookmarkEnd w:id="1"/>
    </w:p>
    <w:p w:rsidR="006D4696" w:rsidRPr="00250377" w:rsidRDefault="006D4696" w:rsidP="00C81590">
      <w:pPr>
        <w:widowControl w:val="0"/>
        <w:autoSpaceDE w:val="0"/>
        <w:autoSpaceDN w:val="0"/>
        <w:adjustRightInd w:val="0"/>
        <w:spacing w:after="0"/>
        <w:contextualSpacing/>
        <w:jc w:val="center"/>
        <w:outlineLvl w:val="1"/>
        <w:rPr>
          <w:rFonts w:ascii="Times New Roman" w:hAnsi="Times New Roman" w:cs="Times New Roman"/>
          <w:sz w:val="26"/>
          <w:szCs w:val="26"/>
        </w:rPr>
      </w:pPr>
      <w:bookmarkStart w:id="2" w:name="Par41"/>
      <w:bookmarkEnd w:id="2"/>
      <w:r w:rsidRPr="00250377">
        <w:rPr>
          <w:rFonts w:ascii="Times New Roman" w:hAnsi="Times New Roman" w:cs="Times New Roman"/>
          <w:sz w:val="26"/>
          <w:szCs w:val="26"/>
        </w:rPr>
        <w:t>1. Общие положения</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A13BCF" w:rsidRPr="00250377" w:rsidRDefault="00A13BCF" w:rsidP="00101799">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Предмет регулирования административного регламента.</w:t>
      </w:r>
    </w:p>
    <w:p w:rsidR="00F63BE9" w:rsidRPr="00250377" w:rsidRDefault="00A13BCF" w:rsidP="00101799">
      <w:pPr>
        <w:tabs>
          <w:tab w:val="num" w:pos="142"/>
          <w:tab w:val="left" w:pos="1440"/>
          <w:tab w:val="left" w:pos="1560"/>
        </w:tabs>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w:t>
      </w:r>
      <w:r w:rsidR="00DC3D00">
        <w:rPr>
          <w:rFonts w:ascii="Times New Roman" w:hAnsi="Times New Roman" w:cs="Times New Roman"/>
          <w:sz w:val="26"/>
          <w:szCs w:val="26"/>
        </w:rPr>
        <w:t>Пригородного</w:t>
      </w:r>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w:t>
      </w:r>
      <w:proofErr w:type="gramEnd"/>
      <w:r w:rsidR="008808D7" w:rsidRPr="00250377">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3" w:name="Par44"/>
      <w:bookmarkEnd w:id="3"/>
    </w:p>
    <w:p w:rsidR="008808D7" w:rsidRPr="00250377" w:rsidRDefault="008808D7" w:rsidP="00101799">
      <w:pPr>
        <w:pStyle w:val="a6"/>
        <w:numPr>
          <w:ilvl w:val="1"/>
          <w:numId w:val="1"/>
        </w:numPr>
        <w:tabs>
          <w:tab w:val="num" w:pos="142"/>
          <w:tab w:val="left" w:pos="1440"/>
          <w:tab w:val="left" w:pos="1560"/>
        </w:tabs>
        <w:ind w:left="0" w:firstLine="709"/>
        <w:jc w:val="both"/>
        <w:rPr>
          <w:rFonts w:ascii="Times New Roman" w:hAnsi="Times New Roman" w:cs="Times New Roman"/>
          <w:sz w:val="26"/>
          <w:szCs w:val="26"/>
        </w:rPr>
      </w:pPr>
      <w:r w:rsidRPr="00250377">
        <w:rPr>
          <w:rFonts w:ascii="Times New Roman" w:hAnsi="Times New Roman" w:cs="Times New Roman"/>
          <w:sz w:val="26"/>
          <w:szCs w:val="26"/>
        </w:rPr>
        <w:t>Описание заявителей</w:t>
      </w:r>
    </w:p>
    <w:p w:rsidR="008808D7" w:rsidRPr="00250377" w:rsidRDefault="008808D7"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250377">
        <w:rPr>
          <w:rFonts w:ascii="Times New Roman" w:hAnsi="Times New Roman" w:cs="Times New Roman"/>
          <w:sz w:val="26"/>
          <w:szCs w:val="26"/>
        </w:rPr>
        <w:t xml:space="preserve"> (далее - заявитель, заявители)</w:t>
      </w:r>
      <w:r w:rsidR="00F63BE9" w:rsidRPr="00250377">
        <w:rPr>
          <w:rFonts w:ascii="Times New Roman" w:hAnsi="Times New Roman" w:cs="Times New Roman"/>
          <w:sz w:val="26"/>
          <w:szCs w:val="26"/>
        </w:rPr>
        <w:t>.</w:t>
      </w:r>
    </w:p>
    <w:p w:rsidR="00F63BE9" w:rsidRPr="00250377" w:rsidRDefault="00F63BE9" w:rsidP="00101799">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Требования к порядку информирования о предоставлении муниципальной услуги</w:t>
      </w:r>
      <w:r w:rsidR="003064BF">
        <w:rPr>
          <w:rFonts w:ascii="Times New Roman" w:hAnsi="Times New Roman" w:cs="Times New Roman"/>
          <w:sz w:val="26"/>
          <w:szCs w:val="26"/>
        </w:rPr>
        <w:t>.</w:t>
      </w:r>
    </w:p>
    <w:p w:rsidR="00F63BE9" w:rsidRPr="00250377" w:rsidRDefault="00F63BE9" w:rsidP="00101799">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sidR="00DC3D00">
        <w:rPr>
          <w:rFonts w:ascii="Times New Roman" w:hAnsi="Times New Roman" w:cs="Times New Roman"/>
          <w:sz w:val="26"/>
          <w:szCs w:val="26"/>
        </w:rPr>
        <w:t>Пригородного</w:t>
      </w:r>
      <w:r w:rsidRPr="00250377">
        <w:rPr>
          <w:rFonts w:ascii="Times New Roman" w:hAnsi="Times New Roman" w:cs="Times New Roman"/>
          <w:sz w:val="26"/>
          <w:szCs w:val="26"/>
        </w:rPr>
        <w:t xml:space="preserve"> сельского поселения (далее – администрация).</w:t>
      </w:r>
    </w:p>
    <w:p w:rsidR="00F63BE9" w:rsidRPr="00250377" w:rsidRDefault="00F63BE9" w:rsidP="00101799">
      <w:pPr>
        <w:widowControl w:val="0"/>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sidR="00DC3D00">
        <w:rPr>
          <w:rFonts w:ascii="Times New Roman" w:hAnsi="Times New Roman" w:cs="Times New Roman"/>
          <w:sz w:val="26"/>
          <w:szCs w:val="26"/>
        </w:rPr>
        <w:t xml:space="preserve">397605, Воронежская область, </w:t>
      </w:r>
      <w:proofErr w:type="spellStart"/>
      <w:r w:rsidR="00DC3D00">
        <w:rPr>
          <w:rFonts w:ascii="Times New Roman" w:hAnsi="Times New Roman" w:cs="Times New Roman"/>
          <w:sz w:val="26"/>
          <w:szCs w:val="26"/>
        </w:rPr>
        <w:t>Калачеевский</w:t>
      </w:r>
      <w:proofErr w:type="spellEnd"/>
      <w:r w:rsidR="00DC3D00">
        <w:rPr>
          <w:rFonts w:ascii="Times New Roman" w:hAnsi="Times New Roman" w:cs="Times New Roman"/>
          <w:sz w:val="26"/>
          <w:szCs w:val="26"/>
        </w:rPr>
        <w:t xml:space="preserve"> район, п. Пригородный, ул. Космонавтов, 22.</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064BF">
        <w:rPr>
          <w:rStyle w:val="a5"/>
        </w:rPr>
        <w:footnoteReference w:id="1"/>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xml:space="preserve">, адресах электронной почты </w:t>
      </w:r>
      <w:r w:rsidR="00DC3D00">
        <w:rPr>
          <w:rFonts w:ascii="Times New Roman" w:hAnsi="Times New Roman" w:cs="Times New Roman"/>
          <w:sz w:val="26"/>
          <w:szCs w:val="26"/>
        </w:rPr>
        <w:t>администрации Пригородного сельского поселения</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DC3D00">
      <w:pPr>
        <w:numPr>
          <w:ilvl w:val="0"/>
          <w:numId w:val="3"/>
        </w:numPr>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администрации в сети Интернет (</w:t>
      </w:r>
      <w:r w:rsidR="00DC3D00" w:rsidRPr="00DC3D00">
        <w:rPr>
          <w:rFonts w:ascii="Times New Roman" w:hAnsi="Times New Roman" w:cs="Times New Roman"/>
          <w:sz w:val="26"/>
          <w:szCs w:val="26"/>
        </w:rPr>
        <w:t>http://admprigkalach.ru</w:t>
      </w:r>
      <w:r w:rsidRPr="00250377">
        <w:rPr>
          <w:rFonts w:ascii="Times New Roman" w:hAnsi="Times New Roman" w:cs="Times New Roman"/>
          <w:sz w:val="26"/>
          <w:szCs w:val="26"/>
        </w:rPr>
        <w:t>);</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Портал государственных и муниципальных услуг Воронежской области);</w:t>
      </w:r>
      <w:proofErr w:type="gramEnd"/>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r w:rsidRPr="00250377">
        <w:rPr>
          <w:rFonts w:ascii="Times New Roman" w:hAnsi="Times New Roman" w:cs="Times New Roman"/>
          <w:sz w:val="26"/>
          <w:szCs w:val="26"/>
          <w:vertAlign w:val="superscript"/>
        </w:rPr>
        <w:t>1</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r w:rsidRPr="00250377">
        <w:rPr>
          <w:rFonts w:ascii="Times New Roman" w:hAnsi="Times New Roman" w:cs="Times New Roman"/>
          <w:sz w:val="26"/>
          <w:szCs w:val="26"/>
          <w:vertAlign w:val="superscript"/>
        </w:rPr>
        <w:t>1</w:t>
      </w:r>
    </w:p>
    <w:p w:rsidR="00F63BE9" w:rsidRPr="00250377"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 xml:space="preserve"> (далее - уполномоченные должностные лица).</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ответах на телефонные звонки и устные </w:t>
      </w:r>
      <w:proofErr w:type="gramStart"/>
      <w:r w:rsidRPr="00250377">
        <w:rPr>
          <w:rFonts w:ascii="Times New Roman" w:hAnsi="Times New Roman" w:cs="Times New Roman"/>
          <w:sz w:val="26"/>
          <w:szCs w:val="26"/>
        </w:rPr>
        <w:t>обращения</w:t>
      </w:r>
      <w:proofErr w:type="gramEnd"/>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101799">
      <w:pPr>
        <w:autoSpaceDE w:val="0"/>
        <w:autoSpaceDN w:val="0"/>
        <w:adjustRightInd w:val="0"/>
        <w:ind w:firstLine="709"/>
        <w:contextualSpacing/>
        <w:jc w:val="both"/>
        <w:rPr>
          <w:rFonts w:ascii="Times New Roman" w:hAnsi="Times New Roman" w:cs="Times New Roman"/>
          <w:sz w:val="26"/>
          <w:szCs w:val="26"/>
        </w:rPr>
      </w:pPr>
    </w:p>
    <w:p w:rsidR="00F63BE9" w:rsidRPr="00250377" w:rsidRDefault="00F63BE9"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Наименование муниципальной услуги –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b/>
          <w:bCs/>
          <w:sz w:val="26"/>
          <w:szCs w:val="26"/>
        </w:rPr>
        <w:t>.</w:t>
      </w: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Наименование органа, представляющего муниципальную услугу.</w:t>
      </w:r>
    </w:p>
    <w:p w:rsidR="00F63BE9" w:rsidRPr="00250377" w:rsidRDefault="00F63BE9" w:rsidP="00101799">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r w:rsidR="0024711B">
        <w:rPr>
          <w:rFonts w:ascii="Times New Roman" w:hAnsi="Times New Roman" w:cs="Times New Roman"/>
          <w:sz w:val="26"/>
          <w:szCs w:val="26"/>
        </w:rPr>
        <w:t xml:space="preserve">Пригородного </w:t>
      </w:r>
      <w:r w:rsidRPr="00250377">
        <w:rPr>
          <w:rFonts w:ascii="Times New Roman" w:hAnsi="Times New Roman" w:cs="Times New Roman"/>
          <w:sz w:val="26"/>
          <w:szCs w:val="26"/>
        </w:rPr>
        <w:t>сельского поселения</w:t>
      </w:r>
      <w:r w:rsidR="0024711B">
        <w:rPr>
          <w:rFonts w:ascii="Times New Roman" w:hAnsi="Times New Roman" w:cs="Times New Roman"/>
          <w:sz w:val="26"/>
          <w:szCs w:val="26"/>
        </w:rPr>
        <w:t xml:space="preserve"> Калачеевского муниципального района Воронежской области</w:t>
      </w:r>
      <w:r w:rsidRPr="00250377">
        <w:rPr>
          <w:rFonts w:ascii="Times New Roman" w:hAnsi="Times New Roman" w:cs="Times New Roman"/>
          <w:sz w:val="26"/>
          <w:szCs w:val="26"/>
        </w:rPr>
        <w:t>.</w:t>
      </w:r>
    </w:p>
    <w:p w:rsidR="003D2A46" w:rsidRPr="00250377" w:rsidRDefault="00BF6ED4"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w:t>
      </w:r>
      <w:proofErr w:type="gramEnd"/>
      <w:r w:rsidR="0017677F" w:rsidRPr="00250377">
        <w:rPr>
          <w:rFonts w:ascii="Times New Roman" w:hAnsi="Times New Roman" w:cs="Times New Roman"/>
          <w:sz w:val="26"/>
          <w:szCs w:val="26"/>
          <w:lang w:eastAsia="ru-RU"/>
        </w:rPr>
        <w:t xml:space="preserve">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250377">
        <w:rPr>
          <w:rFonts w:ascii="Times New Roman" w:hAnsi="Times New Roman" w:cs="Times New Roman"/>
          <w:sz w:val="26"/>
          <w:szCs w:val="26"/>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F96D71">
        <w:rPr>
          <w:rFonts w:ascii="Times New Roman" w:hAnsi="Times New Roman" w:cs="Times New Roman"/>
          <w:sz w:val="26"/>
          <w:szCs w:val="26"/>
        </w:rPr>
        <w:t xml:space="preserve">СНД от </w:t>
      </w:r>
      <w:r w:rsidR="00433A0F" w:rsidRPr="00F96D71">
        <w:rPr>
          <w:rFonts w:ascii="Times New Roman" w:hAnsi="Times New Roman" w:cs="Times New Roman"/>
          <w:sz w:val="26"/>
          <w:szCs w:val="26"/>
        </w:rPr>
        <w:t>«</w:t>
      </w:r>
      <w:r w:rsidR="0024711B" w:rsidRPr="00F96D71">
        <w:rPr>
          <w:rFonts w:ascii="Times New Roman" w:hAnsi="Times New Roman" w:cs="Times New Roman"/>
          <w:sz w:val="26"/>
          <w:szCs w:val="26"/>
        </w:rPr>
        <w:t>14</w:t>
      </w:r>
      <w:r w:rsidR="00433A0F" w:rsidRPr="00F96D71">
        <w:rPr>
          <w:rFonts w:ascii="Times New Roman" w:hAnsi="Times New Roman" w:cs="Times New Roman"/>
          <w:sz w:val="26"/>
          <w:szCs w:val="26"/>
        </w:rPr>
        <w:t>»</w:t>
      </w:r>
      <w:r w:rsidR="0024711B" w:rsidRPr="00F96D71">
        <w:rPr>
          <w:rFonts w:ascii="Times New Roman" w:hAnsi="Times New Roman" w:cs="Times New Roman"/>
          <w:sz w:val="26"/>
          <w:szCs w:val="26"/>
        </w:rPr>
        <w:t xml:space="preserve"> декабря</w:t>
      </w:r>
      <w:r w:rsidRPr="00F96D71">
        <w:rPr>
          <w:rFonts w:ascii="Times New Roman" w:hAnsi="Times New Roman" w:cs="Times New Roman"/>
          <w:sz w:val="26"/>
          <w:szCs w:val="26"/>
        </w:rPr>
        <w:t xml:space="preserve"> 20</w:t>
      </w:r>
      <w:r w:rsidR="0024711B" w:rsidRPr="00F96D71">
        <w:rPr>
          <w:rFonts w:ascii="Times New Roman" w:hAnsi="Times New Roman" w:cs="Times New Roman"/>
          <w:sz w:val="26"/>
          <w:szCs w:val="26"/>
        </w:rPr>
        <w:t>12</w:t>
      </w:r>
      <w:r w:rsidRPr="00F96D71">
        <w:rPr>
          <w:rFonts w:ascii="Times New Roman" w:hAnsi="Times New Roman" w:cs="Times New Roman"/>
          <w:sz w:val="26"/>
          <w:szCs w:val="26"/>
        </w:rPr>
        <w:t xml:space="preserve"> года</w:t>
      </w:r>
      <w:r w:rsidR="0024711B" w:rsidRPr="00F96D71">
        <w:rPr>
          <w:rFonts w:ascii="Times New Roman" w:hAnsi="Times New Roman" w:cs="Times New Roman"/>
          <w:sz w:val="26"/>
          <w:szCs w:val="26"/>
        </w:rPr>
        <w:t xml:space="preserve"> №133</w:t>
      </w:r>
      <w:r w:rsidRPr="00F96D71">
        <w:rPr>
          <w:rFonts w:ascii="Times New Roman" w:hAnsi="Times New Roman" w:cs="Times New Roman"/>
          <w:sz w:val="26"/>
          <w:szCs w:val="26"/>
        </w:rPr>
        <w:t>.</w:t>
      </w:r>
      <w:proofErr w:type="gramEnd"/>
    </w:p>
    <w:p w:rsidR="00471AFE" w:rsidRPr="00250377"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Результат предоставления муниципальной услуги.</w:t>
      </w:r>
    </w:p>
    <w:p w:rsidR="00471AFE" w:rsidRPr="00250377" w:rsidRDefault="00471AFE" w:rsidP="00101799">
      <w:pPr>
        <w:pStyle w:val="ConsPlusNormal"/>
        <w:tabs>
          <w:tab w:val="left" w:pos="0"/>
        </w:tabs>
        <w:spacing w:line="276" w:lineRule="auto"/>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101799">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2.4.Срок предоставления муниципальной услуги.</w:t>
      </w:r>
    </w:p>
    <w:p w:rsidR="00C530B1"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lastRenderedPageBreak/>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24711B">
        <w:rPr>
          <w:rFonts w:ascii="Times New Roman" w:hAnsi="Times New Roman" w:cs="Times New Roman"/>
          <w:sz w:val="26"/>
          <w:szCs w:val="26"/>
        </w:rPr>
        <w:t>Пригородного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24711B">
        <w:rPr>
          <w:rFonts w:ascii="Times New Roman" w:hAnsi="Times New Roman" w:cs="Times New Roman"/>
          <w:sz w:val="26"/>
          <w:szCs w:val="26"/>
        </w:rPr>
        <w:t xml:space="preserve">Пригородного сельского </w:t>
      </w:r>
      <w:r w:rsidR="00A4533C" w:rsidRPr="00250377">
        <w:rPr>
          <w:rFonts w:ascii="Times New Roman" w:hAnsi="Times New Roman" w:cs="Times New Roman"/>
          <w:sz w:val="26"/>
          <w:szCs w:val="26"/>
        </w:rPr>
        <w:t>поселения</w:t>
      </w:r>
      <w:proofErr w:type="gramEnd"/>
      <w:r w:rsidRPr="00250377">
        <w:rPr>
          <w:rFonts w:ascii="Times New Roman" w:hAnsi="Times New Roman" w:cs="Times New Roman"/>
          <w:sz w:val="26"/>
          <w:szCs w:val="26"/>
        </w:rPr>
        <w:t xml:space="preserve"> в информационно-телекоммуникационной сети Интернет (</w:t>
      </w:r>
      <w:r w:rsidR="0024711B" w:rsidRPr="00DC3D00">
        <w:rPr>
          <w:rFonts w:ascii="Times New Roman" w:hAnsi="Times New Roman" w:cs="Times New Roman"/>
          <w:sz w:val="26"/>
          <w:szCs w:val="26"/>
        </w:rPr>
        <w:t>http://admprigkalach.ru</w:t>
      </w:r>
      <w:r w:rsidRPr="00250377">
        <w:rPr>
          <w:rFonts w:ascii="Times New Roman" w:hAnsi="Times New Roman" w:cs="Times New Roman"/>
          <w:sz w:val="26"/>
          <w:szCs w:val="26"/>
        </w:rPr>
        <w:t>)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w:t>
      </w:r>
      <w:r w:rsidR="00304BD6" w:rsidRPr="00250377">
        <w:rPr>
          <w:rFonts w:ascii="Times New Roman" w:hAnsi="Times New Roman" w:cs="Times New Roman"/>
          <w:sz w:val="26"/>
          <w:szCs w:val="26"/>
        </w:rPr>
        <w:lastRenderedPageBreak/>
        <w:t xml:space="preserve">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250377" w:rsidRDefault="00940480" w:rsidP="00101799">
      <w:pPr>
        <w:numPr>
          <w:ilvl w:val="1"/>
          <w:numId w:val="6"/>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Правовые основы для предоставления муниципальной услуги.</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26-29.01.2009, N 4);</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14.01.2005, N 5-6);</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08.12.1994, N 238-239), (часть 2) от 26.01.1996 </w:t>
      </w:r>
      <w:r w:rsidRPr="00250377">
        <w:rPr>
          <w:rFonts w:ascii="Times New Roman" w:hAnsi="Times New Roman" w:cs="Times New Roman"/>
          <w:sz w:val="26"/>
          <w:szCs w:val="26"/>
          <w:lang w:val="en-US"/>
        </w:rPr>
        <w:t>N</w:t>
      </w:r>
      <w:r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N 23, 06.02.1996, N 24, 07.02.1996, N 25, 08.02.1996, N 27, 10.02.1996);</w:t>
      </w:r>
      <w:proofErr w:type="gramEnd"/>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02.08.2010, N 31, ст. 4179);</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08.10.2003, N 202);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О регулировании </w:t>
      </w:r>
      <w:r w:rsidRPr="00250377">
        <w:rPr>
          <w:rFonts w:ascii="Times New Roman" w:hAnsi="Times New Roman" w:cs="Times New Roman"/>
          <w:sz w:val="26"/>
          <w:szCs w:val="26"/>
        </w:rPr>
        <w:lastRenderedPageBreak/>
        <w:t>земельных отношений на территории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01.07.2008, N 5, ст. 148);</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http://www.pravo.gov.ru, 27.02.2015).</w:t>
      </w:r>
      <w:proofErr w:type="gramEnd"/>
    </w:p>
    <w:p w:rsidR="00540EC8" w:rsidRPr="00250377" w:rsidRDefault="00540EC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Уставом </w:t>
      </w:r>
      <w:r w:rsidR="00FD2756">
        <w:rPr>
          <w:rFonts w:ascii="Times New Roman" w:hAnsi="Times New Roman" w:cs="Times New Roman"/>
          <w:sz w:val="26"/>
          <w:szCs w:val="26"/>
        </w:rPr>
        <w:t>Пригородного сельского</w:t>
      </w:r>
      <w:r w:rsidRPr="00250377">
        <w:rPr>
          <w:rFonts w:ascii="Times New Roman" w:hAnsi="Times New Roman" w:cs="Times New Roman"/>
          <w:sz w:val="26"/>
          <w:szCs w:val="26"/>
        </w:rPr>
        <w:t xml:space="preserve"> поселения</w:t>
      </w:r>
      <w:r w:rsidR="00FD2756">
        <w:rPr>
          <w:rFonts w:ascii="Times New Roman" w:hAnsi="Times New Roman" w:cs="Times New Roman"/>
          <w:sz w:val="26"/>
          <w:szCs w:val="26"/>
        </w:rPr>
        <w:t xml:space="preserve"> Калачеевского муниципального района Воронежской области</w:t>
      </w:r>
      <w:r w:rsidRPr="00250377">
        <w:rPr>
          <w:rFonts w:ascii="Times New Roman" w:hAnsi="Times New Roman" w:cs="Times New Roman"/>
          <w:sz w:val="26"/>
          <w:szCs w:val="26"/>
        </w:rPr>
        <w:t>;</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101799">
      <w:pPr>
        <w:widowControl w:val="0"/>
        <w:autoSpaceDE w:val="0"/>
        <w:autoSpaceDN w:val="0"/>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2.6. Исчерпывающий перечень документов, необходимых</w:t>
      </w:r>
      <w:r w:rsidR="002D0A8F" w:rsidRPr="00250377">
        <w:rPr>
          <w:rFonts w:ascii="Times New Roman" w:hAnsi="Times New Roman" w:cs="Times New Roman"/>
          <w:sz w:val="26"/>
          <w:szCs w:val="26"/>
        </w:rPr>
        <w:t xml:space="preserve"> </w:t>
      </w:r>
      <w:r w:rsidRPr="00250377">
        <w:rPr>
          <w:rFonts w:ascii="Times New Roman" w:hAnsi="Times New Roman" w:cs="Times New Roman"/>
          <w:sz w:val="26"/>
          <w:szCs w:val="26"/>
        </w:rPr>
        <w:t>для предоставления муниципальной услуги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FD2756">
      <w:pPr>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w:t>
      </w:r>
      <w:r w:rsidR="00FD2756">
        <w:rPr>
          <w:rFonts w:ascii="Times New Roman" w:hAnsi="Times New Roman" w:cs="Times New Roman"/>
          <w:sz w:val="26"/>
          <w:szCs w:val="26"/>
        </w:rPr>
        <w:t>аявления приведен в приложении №</w:t>
      </w:r>
      <w:r w:rsidRPr="00250377">
        <w:rPr>
          <w:rFonts w:ascii="Times New Roman" w:hAnsi="Times New Roman" w:cs="Times New Roman"/>
          <w:sz w:val="26"/>
          <w:szCs w:val="26"/>
        </w:rPr>
        <w:t xml:space="preserve"> 2 к настоящему Административному регламенту.</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101799">
      <w:pPr>
        <w:pStyle w:val="ConsPlusNormal"/>
        <w:ind w:firstLine="709"/>
        <w:jc w:val="both"/>
        <w:rPr>
          <w:rFonts w:ascii="Times New Roman" w:eastAsiaTheme="minorHAnsi" w:hAnsi="Times New Roman" w:cs="Times New Roman"/>
          <w:sz w:val="26"/>
          <w:szCs w:val="26"/>
          <w:lang w:eastAsia="en-US"/>
        </w:rPr>
      </w:pPr>
      <w:proofErr w:type="gramStart"/>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 виде электронного документа, который направляется заявителю посредством электронной почты.</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50377">
        <w:rPr>
          <w:rFonts w:ascii="Times New Roman" w:hAnsi="Times New Roman" w:cs="Times New Roman"/>
          <w:sz w:val="26"/>
          <w:szCs w:val="26"/>
        </w:rPr>
        <w:t>также</w:t>
      </w:r>
      <w:proofErr w:type="gramEnd"/>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w:t>
      </w:r>
      <w:r w:rsidR="00CA4972" w:rsidRPr="00250377">
        <w:rPr>
          <w:rFonts w:ascii="Times New Roman" w:hAnsi="Times New Roman" w:cs="Times New Roman"/>
          <w:sz w:val="26"/>
          <w:szCs w:val="26"/>
        </w:rPr>
        <w:lastRenderedPageBreak/>
        <w:t>безвозмездное пользование указанной организации для ведения огородничества или садоводства.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 xml:space="preserve">документы, удостоверяющие (устанавливающие) права заявителя на </w:t>
      </w:r>
      <w:r w:rsidR="00CB0A85" w:rsidRPr="00250377">
        <w:rPr>
          <w:rFonts w:ascii="Times New Roman" w:hAnsi="Times New Roman" w:cs="Times New Roman"/>
          <w:sz w:val="26"/>
          <w:szCs w:val="26"/>
        </w:rPr>
        <w:lastRenderedPageBreak/>
        <w:t>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w:t>
      </w:r>
      <w:r w:rsidRPr="00250377">
        <w:rPr>
          <w:rFonts w:ascii="Times New Roman" w:hAnsi="Times New Roman" w:cs="Times New Roman"/>
          <w:sz w:val="26"/>
          <w:szCs w:val="26"/>
        </w:rPr>
        <w:lastRenderedPageBreak/>
        <w:t>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00CB0A85" w:rsidRPr="00250377">
        <w:rPr>
          <w:rFonts w:ascii="Times New Roman" w:hAnsi="Times New Roman" w:cs="Times New Roman"/>
          <w:sz w:val="26"/>
          <w:szCs w:val="26"/>
        </w:rPr>
        <w:lastRenderedPageBreak/>
        <w:t>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договор безвозмездного пользования зданием, сооружением, если право на </w:t>
      </w:r>
      <w:r w:rsidRPr="00250377">
        <w:rPr>
          <w:rFonts w:ascii="Times New Roman" w:hAnsi="Times New Roman" w:cs="Times New Roman"/>
          <w:sz w:val="26"/>
          <w:szCs w:val="26"/>
        </w:rPr>
        <w:lastRenderedPageBreak/>
        <w:t>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выписка из ЕГРП о зарегистрированных правах на указанный в заявлении земельный участок или уведомление об отсутствии в ЕГРП запрашиваемых сведений о </w:t>
      </w:r>
      <w:r w:rsidRPr="00250377">
        <w:rPr>
          <w:rFonts w:ascii="Times New Roman" w:hAnsi="Times New Roman" w:cs="Times New Roman"/>
          <w:sz w:val="26"/>
          <w:szCs w:val="26"/>
        </w:rPr>
        <w:lastRenderedPageBreak/>
        <w:t>зарегистрированных правах на указанный в заявлении земельный участок;</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 xml:space="preserve">азванные документы находятся в распоряжении администрации </w:t>
      </w:r>
      <w:r w:rsidR="00FD2756">
        <w:rPr>
          <w:rFonts w:ascii="Times New Roman" w:hAnsi="Times New Roman" w:cs="Times New Roman"/>
          <w:sz w:val="26"/>
          <w:szCs w:val="26"/>
        </w:rPr>
        <w:t>Пригородного сельского</w:t>
      </w:r>
      <w:r w:rsidR="00E83A4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w:t>
      </w:r>
      <w:proofErr w:type="spellStart"/>
      <w:r w:rsidR="00683A91" w:rsidRPr="00250377">
        <w:rPr>
          <w:rFonts w:ascii="Times New Roman" w:hAnsi="Times New Roman" w:cs="Times New Roman"/>
          <w:sz w:val="26"/>
          <w:szCs w:val="26"/>
        </w:rPr>
        <w:t>услучае</w:t>
      </w:r>
      <w:proofErr w:type="spellEnd"/>
      <w:r w:rsidR="00683A91" w:rsidRPr="00250377">
        <w:rPr>
          <w:rFonts w:ascii="Times New Roman" w:hAnsi="Times New Roman" w:cs="Times New Roman"/>
          <w:sz w:val="26"/>
          <w:szCs w:val="26"/>
        </w:rPr>
        <w:t xml:space="preserve">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 xml:space="preserve">вительства Российской </w:t>
      </w:r>
      <w:proofErr w:type="spellStart"/>
      <w:r w:rsidR="003A3C1B" w:rsidRPr="00250377">
        <w:rPr>
          <w:rFonts w:ascii="Times New Roman" w:hAnsi="Times New Roman" w:cs="Times New Roman"/>
          <w:sz w:val="26"/>
          <w:szCs w:val="26"/>
        </w:rPr>
        <w:t>Федерациии</w:t>
      </w:r>
      <w:proofErr w:type="spellEnd"/>
      <w:r w:rsidRPr="00250377">
        <w:rPr>
          <w:rFonts w:ascii="Times New Roman" w:hAnsi="Times New Roman" w:cs="Times New Roman"/>
          <w:sz w:val="26"/>
          <w:szCs w:val="26"/>
        </w:rPr>
        <w:t xml:space="preserve"> в </w:t>
      </w:r>
      <w:proofErr w:type="spellStart"/>
      <w:r w:rsidRPr="00250377">
        <w:rPr>
          <w:rFonts w:ascii="Times New Roman" w:hAnsi="Times New Roman" w:cs="Times New Roman"/>
          <w:sz w:val="26"/>
          <w:szCs w:val="26"/>
        </w:rPr>
        <w:t>услучае</w:t>
      </w:r>
      <w:proofErr w:type="spellEnd"/>
      <w:r w:rsidRPr="00250377">
        <w:rPr>
          <w:rFonts w:ascii="Times New Roman" w:hAnsi="Times New Roman" w:cs="Times New Roman"/>
          <w:sz w:val="26"/>
          <w:szCs w:val="26"/>
        </w:rPr>
        <w:t xml:space="preserve">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101799">
      <w:pPr>
        <w:pStyle w:val="ConsPlusNormal"/>
        <w:spacing w:line="276"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D2756">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250377">
        <w:rPr>
          <w:rFonts w:ascii="Times New Roman" w:hAnsi="Times New Roman" w:cs="Times New Roman"/>
          <w:sz w:val="26"/>
          <w:szCs w:val="26"/>
        </w:rPr>
        <w:t xml:space="preserve"> части 6 статьи 7 Федерального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250377"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101799">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250377" w:rsidRDefault="001D1E7A" w:rsidP="00101799">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250377">
        <w:rPr>
          <w:rFonts w:ascii="Times New Roman" w:hAnsi="Times New Roman" w:cs="Times New Roman"/>
          <w:sz w:val="26"/>
          <w:szCs w:val="26"/>
        </w:rPr>
        <w:lastRenderedPageBreak/>
        <w:t xml:space="preserve">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Размер платы, взимаемой с заявителя при предоставлении муниципальной услуги.</w:t>
      </w:r>
    </w:p>
    <w:p w:rsidR="004C0F87" w:rsidRPr="00250377" w:rsidRDefault="004C0F87" w:rsidP="00101799">
      <w:pPr>
        <w:tabs>
          <w:tab w:val="num" w:pos="0"/>
          <w:tab w:val="num" w:pos="792"/>
          <w:tab w:val="left" w:pos="1440"/>
          <w:tab w:val="left" w:pos="1560"/>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250377" w:rsidRDefault="004C0F87" w:rsidP="00101799">
      <w:pPr>
        <w:numPr>
          <w:ilvl w:val="1"/>
          <w:numId w:val="9"/>
        </w:numPr>
        <w:tabs>
          <w:tab w:val="num" w:pos="1155"/>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регистрации запроса заявителя о предоставлении муниципальной услуги.</w:t>
      </w:r>
    </w:p>
    <w:p w:rsidR="004C0F87" w:rsidRPr="00250377" w:rsidRDefault="004C0F87" w:rsidP="00101799">
      <w:pPr>
        <w:tabs>
          <w:tab w:val="num" w:pos="1155"/>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Требования к помещениям, в которых предоставляется муниципальная услуга.</w:t>
      </w:r>
    </w:p>
    <w:p w:rsidR="004C0F87" w:rsidRPr="00250377" w:rsidRDefault="004C0F87" w:rsidP="00101799">
      <w:pPr>
        <w:numPr>
          <w:ilvl w:val="2"/>
          <w:numId w:val="9"/>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 входа в каждое помещение размещается табличка с </w:t>
      </w:r>
      <w:r w:rsidR="00FD2756">
        <w:rPr>
          <w:rFonts w:ascii="Times New Roman" w:hAnsi="Times New Roman" w:cs="Times New Roman"/>
          <w:sz w:val="26"/>
          <w:szCs w:val="26"/>
        </w:rPr>
        <w:t>номером помещения</w:t>
      </w:r>
      <w:r w:rsidRPr="00250377">
        <w:rPr>
          <w:rFonts w:ascii="Times New Roman" w:hAnsi="Times New Roman" w:cs="Times New Roman"/>
          <w:sz w:val="26"/>
          <w:szCs w:val="26"/>
        </w:rPr>
        <w:t>.</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информационными стендами, на которых размещается визуальная и текстовая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Показатели доступности и качества муниципальной услуги.</w:t>
      </w:r>
    </w:p>
    <w:p w:rsidR="004C0F87" w:rsidRPr="00250377" w:rsidRDefault="004C0F87" w:rsidP="00101799">
      <w:pPr>
        <w:pStyle w:val="ConsPlusNormal"/>
        <w:numPr>
          <w:ilvl w:val="2"/>
          <w:numId w:val="9"/>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размещение полной, достоверной и актуальной информации о муниципальной </w:t>
      </w:r>
      <w:r w:rsidRPr="00250377">
        <w:rPr>
          <w:rFonts w:ascii="Times New Roman" w:hAnsi="Times New Roman" w:cs="Times New Roman"/>
          <w:sz w:val="26"/>
          <w:szCs w:val="26"/>
        </w:rPr>
        <w:lastRenderedPageBreak/>
        <w:t>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101799">
      <w:pPr>
        <w:pStyle w:val="ConsPlusNormal"/>
        <w:numPr>
          <w:ilvl w:val="2"/>
          <w:numId w:val="13"/>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250377" w:rsidRDefault="004C0F87" w:rsidP="00101799">
      <w:pPr>
        <w:numPr>
          <w:ilvl w:val="1"/>
          <w:numId w:val="13"/>
        </w:numPr>
        <w:tabs>
          <w:tab w:val="num" w:pos="1155"/>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101799">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4C0F87" w:rsidRPr="00250377" w:rsidRDefault="004C0F87" w:rsidP="00101799">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4C0F87" w:rsidRPr="00250377" w:rsidRDefault="004C0F87" w:rsidP="00101799">
      <w:pPr>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D2756" w:rsidRPr="00DC3D00">
        <w:rPr>
          <w:rFonts w:ascii="Times New Roman" w:hAnsi="Times New Roman" w:cs="Times New Roman"/>
          <w:sz w:val="26"/>
          <w:szCs w:val="26"/>
        </w:rPr>
        <w:t>http://admprigkalach.ru</w:t>
      </w:r>
      <w:r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101799">
      <w:pPr>
        <w:pStyle w:val="a6"/>
        <w:widowControl w:val="0"/>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Качество </w:t>
      </w:r>
      <w:r w:rsidRPr="00250377">
        <w:rPr>
          <w:rFonts w:ascii="Times New Roman" w:hAnsi="Times New Roman" w:cs="Times New Roman"/>
          <w:sz w:val="26"/>
          <w:szCs w:val="26"/>
        </w:rPr>
        <w:lastRenderedPageBreak/>
        <w:t>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101799">
      <w:pPr>
        <w:tabs>
          <w:tab w:val="left" w:pos="1560"/>
        </w:tabs>
        <w:spacing w:after="0"/>
        <w:ind w:firstLine="709"/>
        <w:rPr>
          <w:rFonts w:ascii="Times New Roman" w:hAnsi="Times New Roman" w:cs="Times New Roman"/>
          <w:b/>
          <w:sz w:val="26"/>
          <w:szCs w:val="26"/>
        </w:rPr>
      </w:pPr>
    </w:p>
    <w:p w:rsidR="00D2079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D20796" w:rsidRPr="00250377">
        <w:rPr>
          <w:rFonts w:ascii="Times New Roman" w:hAnsi="Times New Roman" w:cs="Times New Roman"/>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101799">
      <w:pPr>
        <w:tabs>
          <w:tab w:val="left" w:pos="156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903FB" w:rsidRPr="00250377">
        <w:rPr>
          <w:rFonts w:ascii="Times New Roman" w:hAnsi="Times New Roman" w:cs="Times New Roman"/>
          <w:sz w:val="26"/>
          <w:szCs w:val="26"/>
        </w:rPr>
        <w:lastRenderedPageBreak/>
        <w:t xml:space="preserve">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FD2756">
        <w:rPr>
          <w:rFonts w:ascii="Times New Roman" w:hAnsi="Times New Roman" w:cs="Times New Roman"/>
          <w:sz w:val="26"/>
          <w:szCs w:val="26"/>
        </w:rPr>
        <w:t xml:space="preserve">Пригородного сельского </w:t>
      </w:r>
      <w:r w:rsidR="007328B8"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FD2756" w:rsidRPr="00DC3D00">
        <w:rPr>
          <w:rFonts w:ascii="Times New Roman" w:hAnsi="Times New Roman" w:cs="Times New Roman"/>
          <w:sz w:val="26"/>
          <w:szCs w:val="26"/>
        </w:rPr>
        <w:t>http://admprigkalach.ru</w:t>
      </w:r>
      <w:r w:rsidRPr="00250377">
        <w:rPr>
          <w:rFonts w:ascii="Times New Roman" w:hAnsi="Times New Roman" w:cs="Times New Roman"/>
          <w:sz w:val="26"/>
          <w:szCs w:val="26"/>
        </w:rPr>
        <w:t>);</w:t>
      </w:r>
      <w:proofErr w:type="gramEnd"/>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250377" w:rsidRDefault="00E903FB"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3.2. Выполнение административных действий </w:t>
      </w:r>
      <w:r w:rsidR="003D2EAB" w:rsidRPr="00250377">
        <w:rPr>
          <w:rFonts w:ascii="Times New Roman" w:hAnsi="Times New Roman" w:cs="Times New Roman"/>
          <w:sz w:val="26"/>
          <w:szCs w:val="26"/>
        </w:rPr>
        <w:t>при исполнении а</w:t>
      </w:r>
      <w:r w:rsidRPr="00250377">
        <w:rPr>
          <w:rFonts w:ascii="Times New Roman" w:hAnsi="Times New Roman" w:cs="Times New Roman"/>
          <w:sz w:val="26"/>
          <w:szCs w:val="26"/>
        </w:rPr>
        <w:t>дминистративн</w:t>
      </w:r>
      <w:r w:rsidR="003D2EAB" w:rsidRPr="00250377">
        <w:rPr>
          <w:rFonts w:ascii="Times New Roman" w:hAnsi="Times New Roman" w:cs="Times New Roman"/>
          <w:sz w:val="26"/>
          <w:szCs w:val="26"/>
        </w:rPr>
        <w:t>ой</w:t>
      </w:r>
      <w:r w:rsidRPr="00250377">
        <w:rPr>
          <w:rFonts w:ascii="Times New Roman" w:hAnsi="Times New Roman" w:cs="Times New Roman"/>
          <w:sz w:val="26"/>
          <w:szCs w:val="26"/>
        </w:rPr>
        <w:t xml:space="preserve"> процедур</w:t>
      </w:r>
      <w:r w:rsidR="003D2EAB" w:rsidRPr="00250377">
        <w:rPr>
          <w:rFonts w:ascii="Times New Roman" w:hAnsi="Times New Roman" w:cs="Times New Roman"/>
          <w:sz w:val="26"/>
          <w:szCs w:val="26"/>
        </w:rPr>
        <w:t>ы</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982BAF" w:rsidRPr="00250377">
        <w:rPr>
          <w:rFonts w:ascii="Times New Roman" w:hAnsi="Times New Roman" w:cs="Times New Roman"/>
          <w:sz w:val="26"/>
          <w:szCs w:val="26"/>
        </w:rPr>
        <w:t>.</w:t>
      </w:r>
    </w:p>
    <w:p w:rsidR="00BF4CC9" w:rsidRPr="00250377" w:rsidRDefault="00BF4CC9"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lastRenderedPageBreak/>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 xml:space="preserve"> специалист, ответственный за прием документов: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w:t>
      </w:r>
      <w:r w:rsidR="00FD2756">
        <w:rPr>
          <w:rFonts w:ascii="Times New Roman" w:hAnsi="Times New Roman" w:cs="Times New Roman"/>
          <w:sz w:val="26"/>
          <w:szCs w:val="26"/>
        </w:rPr>
        <w:t>Пригородного сельского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5.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1.6</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101799">
      <w:pPr>
        <w:widowControl w:val="0"/>
        <w:autoSpaceDE w:val="0"/>
        <w:autoSpaceDN w:val="0"/>
        <w:adjustRightInd w:val="0"/>
        <w:spacing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 xml:space="preserve">пециалист ответственный за рассмотрение заявления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101799">
      <w:pPr>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lastRenderedPageBreak/>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250377" w:rsidRDefault="00664F30"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FD2756">
        <w:rPr>
          <w:rFonts w:ascii="Times New Roman" w:hAnsi="Times New Roman" w:cs="Times New Roman"/>
          <w:sz w:val="26"/>
          <w:szCs w:val="26"/>
        </w:rPr>
        <w:t>Калачеевского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w:t>
      </w:r>
      <w:r w:rsidRPr="00250377">
        <w:rPr>
          <w:rFonts w:ascii="Times New Roman" w:hAnsi="Times New Roman" w:cs="Times New Roman"/>
          <w:sz w:val="26"/>
          <w:szCs w:val="26"/>
        </w:rPr>
        <w:lastRenderedPageBreak/>
        <w:t>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250377">
        <w:rPr>
          <w:rFonts w:ascii="Times New Roman" w:hAnsi="Times New Roman" w:cs="Times New Roman"/>
          <w:b/>
          <w:sz w:val="26"/>
          <w:szCs w:val="26"/>
        </w:rPr>
        <w:t>3.2.4.</w:t>
      </w:r>
      <w:r w:rsidR="00BF0C17" w:rsidRPr="00250377">
        <w:rPr>
          <w:rFonts w:ascii="Times New Roman" w:hAnsi="Times New Roman" w:cs="Times New Roman"/>
          <w:b/>
          <w:sz w:val="26"/>
          <w:szCs w:val="26"/>
        </w:rPr>
        <w:t xml:space="preserve"> Подготовка </w:t>
      </w:r>
      <w:r w:rsidR="003D4185" w:rsidRPr="00250377">
        <w:rPr>
          <w:rFonts w:ascii="Times New Roman" w:hAnsi="Times New Roman" w:cs="Times New Roman"/>
          <w:b/>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250377">
        <w:rPr>
          <w:rFonts w:ascii="Times New Roman" w:hAnsi="Times New Roman" w:cs="Times New Roman"/>
          <w:b/>
          <w:sz w:val="26"/>
          <w:szCs w:val="26"/>
        </w:rPr>
        <w:t>.</w:t>
      </w:r>
    </w:p>
    <w:p w:rsidR="007C0B8A"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3064BF">
        <w:rPr>
          <w:rStyle w:val="a5"/>
        </w:rPr>
        <w:footnoteReference w:id="2"/>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w:t>
      </w:r>
      <w:r w:rsidRPr="00250377">
        <w:rPr>
          <w:rFonts w:ascii="Times New Roman" w:hAnsi="Times New Roman" w:cs="Times New Roman"/>
          <w:sz w:val="26"/>
          <w:szCs w:val="26"/>
        </w:rPr>
        <w:lastRenderedPageBreak/>
        <w:t>предоставления земельного участка, направленному заявителю, является схема расположения земельного участка.</w:t>
      </w:r>
    </w:p>
    <w:p w:rsidR="00086030" w:rsidRPr="00250377" w:rsidRDefault="0080571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 предварительном согласовании предоставления земельного участка утверждается главой администрации (поселения)</w:t>
      </w:r>
      <w:r w:rsidR="00760DF2" w:rsidRPr="00250377">
        <w:rPr>
          <w:rFonts w:ascii="Times New Roman" w:hAnsi="Times New Roman" w:cs="Times New Roman"/>
          <w:sz w:val="26"/>
          <w:szCs w:val="26"/>
          <w:vertAlign w:val="superscript"/>
        </w:rPr>
        <w:t>2</w:t>
      </w:r>
      <w:r w:rsidRPr="00250377">
        <w:rPr>
          <w:rFonts w:ascii="Times New Roman" w:hAnsi="Times New Roman" w:cs="Times New Roman"/>
          <w:sz w:val="26"/>
          <w:szCs w:val="26"/>
        </w:rPr>
        <w:t xml:space="preserve"> в течение 2 дней.</w:t>
      </w:r>
    </w:p>
    <w:p w:rsidR="00767FBE" w:rsidRPr="00250377" w:rsidRDefault="00767FBE"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250377" w:rsidRDefault="001230B1"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250377" w:rsidRDefault="00ED42EC"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 </w:t>
      </w:r>
      <w:proofErr w:type="gramStart"/>
      <w:r w:rsidRPr="00250377">
        <w:rPr>
          <w:rFonts w:ascii="Times New Roman" w:hAnsi="Times New Roman" w:cs="Times New Roman"/>
          <w:sz w:val="26"/>
          <w:szCs w:val="26"/>
        </w:rPr>
        <w:t xml:space="preserve">Выполнение административных действий при исполнении административной процедуры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3.3.2.1. </w:t>
      </w:r>
      <w:proofErr w:type="gramStart"/>
      <w:r w:rsidRPr="00250377">
        <w:rPr>
          <w:rFonts w:ascii="Times New Roman" w:hAnsi="Times New Roman" w:cs="Times New Roman"/>
          <w:sz w:val="26"/>
          <w:szCs w:val="26"/>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D2756">
        <w:rPr>
          <w:rFonts w:ascii="Times New Roman" w:hAnsi="Times New Roman" w:cs="Times New Roman"/>
          <w:sz w:val="26"/>
          <w:szCs w:val="26"/>
        </w:rPr>
        <w:t>Пригородного 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FD2756" w:rsidRPr="00DC3D00">
        <w:rPr>
          <w:rFonts w:ascii="Times New Roman" w:hAnsi="Times New Roman" w:cs="Times New Roman"/>
          <w:sz w:val="26"/>
          <w:szCs w:val="26"/>
        </w:rPr>
        <w:t>http://admprigkalach.ru</w:t>
      </w:r>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1D5C4A" w:rsidRPr="00250377" w:rsidRDefault="001D5C4A"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D2756">
        <w:rPr>
          <w:rFonts w:ascii="Times New Roman" w:hAnsi="Times New Roman" w:cs="Times New Roman"/>
          <w:sz w:val="26"/>
          <w:szCs w:val="26"/>
        </w:rPr>
        <w:t>Пригородного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w:t>
      </w:r>
      <w:proofErr w:type="gramEnd"/>
      <w:r w:rsidRPr="00250377">
        <w:rPr>
          <w:rFonts w:ascii="Times New Roman" w:hAnsi="Times New Roman" w:cs="Times New Roman"/>
          <w:sz w:val="26"/>
          <w:szCs w:val="26"/>
        </w:rPr>
        <w:t xml:space="preserve"> в информационно-телекоммуникационной сети Интернет (</w:t>
      </w:r>
      <w:r w:rsidR="00FD2756" w:rsidRPr="00DC3D00">
        <w:rPr>
          <w:rFonts w:ascii="Times New Roman" w:hAnsi="Times New Roman" w:cs="Times New Roman"/>
          <w:sz w:val="26"/>
          <w:szCs w:val="26"/>
        </w:rPr>
        <w:t>http://admprigkalach.ru</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bookmarkStart w:id="4" w:name="Par2"/>
      <w:bookmarkEnd w:id="4"/>
      <w:proofErr w:type="gramStart"/>
      <w:r w:rsidRPr="00250377">
        <w:rPr>
          <w:rFonts w:ascii="Times New Roman" w:hAnsi="Times New Roman" w:cs="Times New Roman"/>
          <w:sz w:val="26"/>
          <w:szCs w:val="26"/>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w:t>
      </w:r>
      <w:r w:rsidRPr="00250377">
        <w:rPr>
          <w:rFonts w:ascii="Times New Roman" w:hAnsi="Times New Roman" w:cs="Times New Roman"/>
          <w:sz w:val="26"/>
          <w:szCs w:val="26"/>
        </w:rPr>
        <w:lastRenderedPageBreak/>
        <w:t>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3.3.4.</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3.3.5. Н</w:t>
      </w:r>
      <w:r w:rsidR="0029371E" w:rsidRPr="00250377">
        <w:rPr>
          <w:rFonts w:ascii="Times New Roman" w:hAnsi="Times New Roman" w:cs="Times New Roman"/>
          <w:sz w:val="26"/>
          <w:szCs w:val="26"/>
        </w:rPr>
        <w:t xml:space="preserve">аправление постановления администрации о предварительном согласовании предоставления земельного участка либо постановления администрации </w:t>
      </w:r>
      <w:r w:rsidR="0029371E" w:rsidRPr="00250377">
        <w:rPr>
          <w:rFonts w:ascii="Times New Roman" w:hAnsi="Times New Roman" w:cs="Times New Roman"/>
          <w:sz w:val="26"/>
          <w:szCs w:val="26"/>
        </w:rPr>
        <w:lastRenderedPageBreak/>
        <w:t>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250377" w:rsidRDefault="00AD4498" w:rsidP="001017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250377" w:rsidRDefault="00AD4498" w:rsidP="00101799">
      <w:pPr>
        <w:autoSpaceDE w:val="0"/>
        <w:autoSpaceDN w:val="0"/>
        <w:adjustRightInd w:val="0"/>
        <w:spacing w:after="0"/>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101799">
      <w:pPr>
        <w:pStyle w:val="a6"/>
        <w:numPr>
          <w:ilvl w:val="0"/>
          <w:numId w:val="16"/>
        </w:numPr>
        <w:tabs>
          <w:tab w:val="left" w:pos="1560"/>
        </w:tabs>
        <w:spacing w:after="0"/>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 xml:space="preserve">Формы </w:t>
      </w:r>
      <w:proofErr w:type="gramStart"/>
      <w:r w:rsidRPr="00250377">
        <w:rPr>
          <w:rFonts w:ascii="Times New Roman" w:hAnsi="Times New Roman" w:cs="Times New Roman"/>
          <w:b/>
          <w:sz w:val="26"/>
          <w:szCs w:val="26"/>
        </w:rPr>
        <w:t>контроля  за</w:t>
      </w:r>
      <w:proofErr w:type="gramEnd"/>
      <w:r w:rsidRPr="00250377">
        <w:rPr>
          <w:rFonts w:ascii="Times New Roman" w:hAnsi="Times New Roman" w:cs="Times New Roman"/>
          <w:b/>
          <w:sz w:val="26"/>
          <w:szCs w:val="26"/>
        </w:rPr>
        <w:t xml:space="preserve">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7979CD">
      <w:pPr>
        <w:pStyle w:val="a6"/>
        <w:tabs>
          <w:tab w:val="left" w:pos="1560"/>
        </w:tabs>
        <w:spacing w:after="0"/>
        <w:ind w:left="709"/>
        <w:rPr>
          <w:rFonts w:ascii="Times New Roman" w:hAnsi="Times New Roman" w:cs="Times New Roman"/>
          <w:b/>
          <w:sz w:val="26"/>
          <w:szCs w:val="26"/>
        </w:rPr>
      </w:pP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101799">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s>
        <w:suppressAutoHyphens/>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 w:val="left" w:pos="1560"/>
        </w:tabs>
        <w:spacing w:after="0"/>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5.2. Заявитель может обратиться с </w:t>
      </w:r>
      <w:proofErr w:type="gramStart"/>
      <w:r w:rsidRPr="00250377">
        <w:rPr>
          <w:rFonts w:ascii="Times New Roman" w:hAnsi="Times New Roman" w:cs="Times New Roman"/>
          <w:sz w:val="26"/>
          <w:szCs w:val="26"/>
          <w:lang w:eastAsia="ru-RU"/>
        </w:rPr>
        <w:t>жалобой</w:t>
      </w:r>
      <w:proofErr w:type="gramEnd"/>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нормативными правовыми актами органов местного 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 xml:space="preserve"> для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r w:rsidR="00FD2756">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6"/>
          <w:szCs w:val="26"/>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FD2756">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6"/>
          <w:szCs w:val="26"/>
          <w:lang w:eastAsia="ru-RU"/>
        </w:rPr>
        <w:t>;</w:t>
      </w:r>
      <w:proofErr w:type="gramEnd"/>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FD2756">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400CBC">
        <w:rPr>
          <w:rFonts w:ascii="Times New Roman" w:hAnsi="Times New Roman" w:cs="Times New Roman"/>
          <w:sz w:val="26"/>
          <w:szCs w:val="26"/>
        </w:rPr>
        <w:t>лаве администрации Пригородного сельского поселения</w:t>
      </w:r>
      <w:r w:rsidR="00617CC5" w:rsidRPr="004B6CB4">
        <w:rPr>
          <w:rFonts w:ascii="Times New Roman" w:hAnsi="Times New Roman" w:cs="Times New Roman"/>
          <w:sz w:val="26"/>
          <w:szCs w:val="26"/>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75B3C" w:rsidRPr="00250377" w:rsidRDefault="00E75B3C" w:rsidP="00AA6431">
      <w:pPr>
        <w:autoSpaceDE w:val="0"/>
        <w:autoSpaceDN w:val="0"/>
        <w:adjustRightInd w:val="0"/>
        <w:spacing w:after="0"/>
        <w:ind w:firstLine="709"/>
        <w:jc w:val="right"/>
        <w:outlineLvl w:val="0"/>
        <w:rPr>
          <w:rFonts w:ascii="Times New Roman" w:hAnsi="Times New Roman" w:cs="Times New Roman"/>
          <w:b/>
          <w:sz w:val="26"/>
          <w:szCs w:val="26"/>
        </w:rPr>
      </w:pPr>
      <w:r w:rsidRPr="00250377">
        <w:rPr>
          <w:rFonts w:ascii="Times New Roman" w:hAnsi="Times New Roman" w:cs="Times New Roman"/>
          <w:b/>
          <w:sz w:val="26"/>
          <w:szCs w:val="26"/>
        </w:rPr>
        <w:t>Приложение N 1</w:t>
      </w:r>
    </w:p>
    <w:p w:rsidR="00E75B3C" w:rsidRPr="00250377" w:rsidRDefault="00E75B3C" w:rsidP="00AA6431">
      <w:pPr>
        <w:autoSpaceDE w:val="0"/>
        <w:autoSpaceDN w:val="0"/>
        <w:adjustRightInd w:val="0"/>
        <w:spacing w:after="0"/>
        <w:ind w:firstLine="709"/>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autoSpaceDE w:val="0"/>
        <w:autoSpaceDN w:val="0"/>
        <w:adjustRightInd w:val="0"/>
        <w:ind w:firstLine="709"/>
        <w:jc w:val="center"/>
        <w:rPr>
          <w:rFonts w:ascii="Times New Roman" w:hAnsi="Times New Roman" w:cs="Times New Roman"/>
          <w:sz w:val="26"/>
          <w:szCs w:val="26"/>
        </w:rPr>
      </w:pP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1. Место нахождения администрации </w:t>
      </w:r>
      <w:r w:rsidR="00400CBC">
        <w:rPr>
          <w:rFonts w:ascii="Times New Roman" w:hAnsi="Times New Roman" w:cs="Times New Roman"/>
          <w:sz w:val="24"/>
          <w:szCs w:val="24"/>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4"/>
          <w:szCs w:val="24"/>
        </w:rPr>
        <w:t>:</w:t>
      </w:r>
      <w:r w:rsidR="00400CBC">
        <w:rPr>
          <w:rFonts w:ascii="Times New Roman" w:hAnsi="Times New Roman" w:cs="Times New Roman"/>
          <w:sz w:val="24"/>
          <w:szCs w:val="24"/>
        </w:rPr>
        <w:t xml:space="preserve"> 397605, Воронежская область, </w:t>
      </w:r>
      <w:proofErr w:type="spellStart"/>
      <w:r w:rsidR="00400CBC">
        <w:rPr>
          <w:rFonts w:ascii="Times New Roman" w:hAnsi="Times New Roman" w:cs="Times New Roman"/>
          <w:sz w:val="24"/>
          <w:szCs w:val="24"/>
        </w:rPr>
        <w:t>Калачеевский</w:t>
      </w:r>
      <w:proofErr w:type="spellEnd"/>
      <w:r w:rsidR="00400CBC">
        <w:rPr>
          <w:rFonts w:ascii="Times New Roman" w:hAnsi="Times New Roman" w:cs="Times New Roman"/>
          <w:sz w:val="24"/>
          <w:szCs w:val="24"/>
        </w:rPr>
        <w:t xml:space="preserve"> район, п. Пригородный, ул. Космонавтов, 22.</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администрации </w:t>
      </w:r>
      <w:r w:rsidR="00400CBC">
        <w:rPr>
          <w:rFonts w:ascii="Times New Roman" w:hAnsi="Times New Roman" w:cs="Times New Roman"/>
          <w:sz w:val="24"/>
          <w:szCs w:val="24"/>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понедельник - </w:t>
      </w:r>
      <w:r w:rsidR="00400CBC">
        <w:rPr>
          <w:rFonts w:ascii="Times New Roman" w:hAnsi="Times New Roman" w:cs="Times New Roman"/>
          <w:sz w:val="24"/>
          <w:szCs w:val="24"/>
        </w:rPr>
        <w:t>пятница</w:t>
      </w:r>
      <w:r w:rsidRPr="00250377">
        <w:rPr>
          <w:rFonts w:ascii="Times New Roman" w:hAnsi="Times New Roman" w:cs="Times New Roman"/>
          <w:sz w:val="24"/>
          <w:szCs w:val="24"/>
        </w:rPr>
        <w:t>: с 0</w:t>
      </w:r>
      <w:r w:rsidR="00400CBC">
        <w:rPr>
          <w:rFonts w:ascii="Times New Roman" w:hAnsi="Times New Roman" w:cs="Times New Roman"/>
          <w:sz w:val="24"/>
          <w:szCs w:val="24"/>
        </w:rPr>
        <w:t>8</w:t>
      </w:r>
      <w:r w:rsidRPr="00250377">
        <w:rPr>
          <w:rFonts w:ascii="Times New Roman" w:hAnsi="Times New Roman" w:cs="Times New Roman"/>
          <w:sz w:val="24"/>
          <w:szCs w:val="24"/>
        </w:rPr>
        <w:t>.00 до 1</w:t>
      </w:r>
      <w:r w:rsidR="00400CBC">
        <w:rPr>
          <w:rFonts w:ascii="Times New Roman" w:hAnsi="Times New Roman" w:cs="Times New Roman"/>
          <w:sz w:val="24"/>
          <w:szCs w:val="24"/>
        </w:rPr>
        <w:t>6</w:t>
      </w:r>
      <w:r w:rsidRPr="00250377">
        <w:rPr>
          <w:rFonts w:ascii="Times New Roman" w:hAnsi="Times New Roman" w:cs="Times New Roman"/>
          <w:sz w:val="24"/>
          <w:szCs w:val="24"/>
        </w:rPr>
        <w:t>.00;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13.00 до 1</w:t>
      </w:r>
      <w:r w:rsidR="00400CBC">
        <w:rPr>
          <w:rFonts w:ascii="Times New Roman" w:hAnsi="Times New Roman" w:cs="Times New Roman"/>
          <w:sz w:val="24"/>
          <w:szCs w:val="24"/>
        </w:rPr>
        <w:t>4.00</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r w:rsidR="00400CBC">
        <w:rPr>
          <w:rFonts w:ascii="Times New Roman" w:hAnsi="Times New Roman" w:cs="Times New Roman"/>
          <w:sz w:val="24"/>
          <w:szCs w:val="24"/>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4"/>
          <w:szCs w:val="24"/>
        </w:rPr>
        <w:t xml:space="preserve">  в сети Интернет: </w:t>
      </w:r>
      <w:r w:rsidR="00400CBC" w:rsidRPr="00400CBC">
        <w:rPr>
          <w:rFonts w:ascii="Times New Roman" w:hAnsi="Times New Roman" w:cs="Times New Roman"/>
          <w:sz w:val="24"/>
          <w:szCs w:val="24"/>
        </w:rPr>
        <w:t>http://admprigkalach.ru</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00400CBC">
        <w:rPr>
          <w:rFonts w:ascii="Times New Roman" w:hAnsi="Times New Roman" w:cs="Times New Roman"/>
          <w:sz w:val="24"/>
          <w:szCs w:val="24"/>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4"/>
          <w:szCs w:val="24"/>
        </w:rPr>
        <w:t>:</w:t>
      </w:r>
      <w:r w:rsidR="00400CBC">
        <w:rPr>
          <w:rFonts w:ascii="Times New Roman" w:hAnsi="Times New Roman" w:cs="Times New Roman"/>
          <w:sz w:val="24"/>
          <w:szCs w:val="24"/>
        </w:rPr>
        <w:t xml:space="preserve"> </w:t>
      </w:r>
      <w:r w:rsidRPr="00250377">
        <w:rPr>
          <w:rFonts w:ascii="Times New Roman" w:hAnsi="Times New Roman" w:cs="Times New Roman"/>
          <w:sz w:val="24"/>
          <w:szCs w:val="24"/>
        </w:rPr>
        <w:t xml:space="preserve"> </w:t>
      </w:r>
      <w:proofErr w:type="spellStart"/>
      <w:r w:rsidR="00400CBC">
        <w:rPr>
          <w:rFonts w:ascii="Times New Roman" w:hAnsi="Times New Roman" w:cs="Times New Roman"/>
          <w:sz w:val="24"/>
          <w:szCs w:val="24"/>
          <w:lang w:val="en-US"/>
        </w:rPr>
        <w:t>adm</w:t>
      </w:r>
      <w:proofErr w:type="spellEnd"/>
      <w:r w:rsidR="00400CBC" w:rsidRPr="00400CBC">
        <w:rPr>
          <w:rFonts w:ascii="Times New Roman" w:hAnsi="Times New Roman" w:cs="Times New Roman"/>
          <w:sz w:val="24"/>
          <w:szCs w:val="24"/>
        </w:rPr>
        <w:t>-</w:t>
      </w:r>
      <w:r w:rsidR="00400CBC">
        <w:rPr>
          <w:rFonts w:ascii="Times New Roman" w:hAnsi="Times New Roman" w:cs="Times New Roman"/>
          <w:sz w:val="24"/>
          <w:szCs w:val="24"/>
          <w:lang w:val="en-US"/>
        </w:rPr>
        <w:t>prig</w:t>
      </w:r>
      <w:r w:rsidR="00400CBC" w:rsidRPr="00400CBC">
        <w:rPr>
          <w:rFonts w:ascii="Times New Roman" w:hAnsi="Times New Roman" w:cs="Times New Roman"/>
          <w:sz w:val="24"/>
          <w:szCs w:val="24"/>
        </w:rPr>
        <w:t>@</w:t>
      </w:r>
      <w:r w:rsidR="00400CBC">
        <w:rPr>
          <w:rFonts w:ascii="Times New Roman" w:hAnsi="Times New Roman" w:cs="Times New Roman"/>
          <w:sz w:val="24"/>
          <w:szCs w:val="24"/>
          <w:lang w:val="en-US"/>
        </w:rPr>
        <w:t>mail</w:t>
      </w:r>
      <w:r w:rsidR="00400CBC" w:rsidRPr="00400CBC">
        <w:rPr>
          <w:rFonts w:ascii="Times New Roman" w:hAnsi="Times New Roman" w:cs="Times New Roman"/>
          <w:sz w:val="24"/>
          <w:szCs w:val="24"/>
        </w:rPr>
        <w:t>.</w:t>
      </w:r>
      <w:proofErr w:type="spellStart"/>
      <w:r w:rsidR="00400CBC">
        <w:rPr>
          <w:rFonts w:ascii="Times New Roman" w:hAnsi="Times New Roman" w:cs="Times New Roman"/>
          <w:sz w:val="24"/>
          <w:szCs w:val="24"/>
          <w:lang w:val="en-US"/>
        </w:rPr>
        <w:t>ru</w:t>
      </w:r>
      <w:proofErr w:type="spellEnd"/>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sidR="00400CBC">
        <w:rPr>
          <w:rFonts w:ascii="Times New Roman" w:hAnsi="Times New Roman" w:cs="Times New Roman"/>
          <w:sz w:val="24"/>
          <w:szCs w:val="24"/>
          <w:lang w:val="en-US"/>
        </w:rPr>
        <w:t>+7(47363)44-4-92</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sidR="00433A0F">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(473) 226-99-99.</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odno-okno@mail.ru.</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в муниципальном районе:</w:t>
      </w:r>
    </w:p>
    <w:p w:rsidR="00400CBC" w:rsidRDefault="00400CBC" w:rsidP="00AA6431">
      <w:pPr>
        <w:autoSpaceDE w:val="0"/>
        <w:autoSpaceDN w:val="0"/>
        <w:adjustRightInd w:val="0"/>
        <w:spacing w:after="0"/>
        <w:ind w:firstLine="709"/>
        <w:jc w:val="both"/>
        <w:rPr>
          <w:rFonts w:ascii="Times New Roman" w:hAnsi="Times New Roman" w:cs="Times New Roman"/>
          <w:sz w:val="24"/>
          <w:szCs w:val="24"/>
          <w:lang w:val="en-US"/>
        </w:rPr>
      </w:pPr>
      <w:r w:rsidRPr="00400CBC">
        <w:rPr>
          <w:rFonts w:ascii="Times New Roman" w:hAnsi="Times New Roman" w:cs="Times New Roman"/>
          <w:sz w:val="24"/>
          <w:szCs w:val="24"/>
        </w:rPr>
        <w:t>397600, Воронежская область, г. Калач, пл. Ленина, 5.</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 xml:space="preserve">: </w:t>
      </w:r>
      <w:r w:rsidR="00400CBC" w:rsidRPr="00400CBC">
        <w:rPr>
          <w:rFonts w:ascii="Times New Roman" w:hAnsi="Times New Roman" w:cs="Times New Roman"/>
          <w:sz w:val="24"/>
          <w:szCs w:val="24"/>
        </w:rPr>
        <w:t>(47363) 2-92-92, 2-92-88</w:t>
      </w:r>
      <w:r w:rsidRPr="00400CBC">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sidR="00433A0F">
        <w:rPr>
          <w:rFonts w:ascii="Times New Roman" w:hAnsi="Times New Roman" w:cs="Times New Roman"/>
          <w:sz w:val="24"/>
          <w:szCs w:val="24"/>
        </w:rPr>
        <w:t>«</w:t>
      </w:r>
      <w:r w:rsidRPr="00250377">
        <w:rPr>
          <w:rFonts w:ascii="Times New Roman" w:hAnsi="Times New Roman" w:cs="Times New Roman"/>
          <w:sz w:val="24"/>
          <w:szCs w:val="24"/>
        </w:rPr>
        <w:t>МФЦ</w:t>
      </w:r>
      <w:r w:rsidR="00433A0F">
        <w:rPr>
          <w:rFonts w:ascii="Times New Roman" w:hAnsi="Times New Roman" w:cs="Times New Roman"/>
          <w:sz w:val="24"/>
          <w:szCs w:val="24"/>
        </w:rPr>
        <w:t>»</w:t>
      </w:r>
      <w:r w:rsidRPr="00250377">
        <w:rPr>
          <w:rFonts w:ascii="Times New Roman" w:hAnsi="Times New Roman" w:cs="Times New Roman"/>
          <w:sz w:val="24"/>
          <w:szCs w:val="24"/>
        </w:rPr>
        <w:t>:</w:t>
      </w:r>
    </w:p>
    <w:p w:rsidR="00400CBC" w:rsidRDefault="00400CBC" w:rsidP="00400CBC">
      <w:pPr>
        <w:spacing w:after="0"/>
        <w:ind w:firstLine="720"/>
        <w:jc w:val="both"/>
        <w:rPr>
          <w:rFonts w:ascii="Times New Roman" w:hAnsi="Times New Roman" w:cs="Times New Roman"/>
          <w:color w:val="000000"/>
          <w:sz w:val="24"/>
          <w:szCs w:val="24"/>
          <w:highlight w:val="yellow"/>
        </w:rPr>
      </w:pPr>
      <w:r w:rsidRPr="00400CBC">
        <w:rPr>
          <w:rFonts w:ascii="Times New Roman" w:hAnsi="Times New Roman" w:cs="Times New Roman"/>
          <w:color w:val="000000"/>
          <w:sz w:val="24"/>
          <w:szCs w:val="24"/>
          <w:highlight w:val="yellow"/>
        </w:rPr>
        <w:t>вторник, чет</w:t>
      </w:r>
      <w:r>
        <w:rPr>
          <w:rFonts w:ascii="Times New Roman" w:hAnsi="Times New Roman" w:cs="Times New Roman"/>
          <w:color w:val="000000"/>
          <w:sz w:val="24"/>
          <w:szCs w:val="24"/>
          <w:highlight w:val="yellow"/>
        </w:rPr>
        <w:t>верг, пятница: с 8 час.00 мин. д</w:t>
      </w:r>
      <w:r w:rsidRPr="00400CBC">
        <w:rPr>
          <w:rFonts w:ascii="Times New Roman" w:hAnsi="Times New Roman" w:cs="Times New Roman"/>
          <w:color w:val="000000"/>
          <w:sz w:val="24"/>
          <w:szCs w:val="24"/>
          <w:highlight w:val="yellow"/>
        </w:rPr>
        <w:t xml:space="preserve">о 17 час. 00 мин.; </w:t>
      </w:r>
    </w:p>
    <w:p w:rsidR="00400CBC" w:rsidRDefault="00400CBC" w:rsidP="00400CBC">
      <w:pPr>
        <w:spacing w:after="0"/>
        <w:ind w:firstLine="72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суббота с 8 час. 00 мин. д</w:t>
      </w:r>
      <w:r w:rsidRPr="00400CBC">
        <w:rPr>
          <w:rFonts w:ascii="Times New Roman" w:hAnsi="Times New Roman" w:cs="Times New Roman"/>
          <w:color w:val="000000"/>
          <w:sz w:val="24"/>
          <w:szCs w:val="24"/>
          <w:highlight w:val="yellow"/>
        </w:rPr>
        <w:t xml:space="preserve">о 15 час. 45 мин.; </w:t>
      </w:r>
    </w:p>
    <w:p w:rsidR="00400CBC" w:rsidRDefault="00400CBC" w:rsidP="00400CBC">
      <w:pPr>
        <w:spacing w:after="0"/>
        <w:ind w:firstLine="720"/>
        <w:jc w:val="both"/>
        <w:rPr>
          <w:rFonts w:ascii="Times New Roman" w:hAnsi="Times New Roman" w:cs="Times New Roman"/>
          <w:color w:val="000000"/>
          <w:sz w:val="24"/>
          <w:szCs w:val="24"/>
          <w:highlight w:val="yellow"/>
        </w:rPr>
      </w:pPr>
      <w:r w:rsidRPr="00400CBC">
        <w:rPr>
          <w:rFonts w:ascii="Times New Roman" w:hAnsi="Times New Roman" w:cs="Times New Roman"/>
          <w:color w:val="000000"/>
          <w:sz w:val="24"/>
          <w:szCs w:val="24"/>
          <w:highlight w:val="yellow"/>
        </w:rPr>
        <w:t xml:space="preserve">перерыв с 12 </w:t>
      </w:r>
      <w:r>
        <w:rPr>
          <w:rFonts w:ascii="Times New Roman" w:hAnsi="Times New Roman" w:cs="Times New Roman"/>
          <w:color w:val="000000"/>
          <w:sz w:val="24"/>
          <w:szCs w:val="24"/>
          <w:highlight w:val="yellow"/>
        </w:rPr>
        <w:t>час. 00 мин. д</w:t>
      </w:r>
      <w:r w:rsidRPr="00400CBC">
        <w:rPr>
          <w:rFonts w:ascii="Times New Roman" w:hAnsi="Times New Roman" w:cs="Times New Roman"/>
          <w:color w:val="000000"/>
          <w:sz w:val="24"/>
          <w:szCs w:val="24"/>
          <w:highlight w:val="yellow"/>
        </w:rPr>
        <w:t xml:space="preserve">о 12 час. 45 мин.; </w:t>
      </w:r>
    </w:p>
    <w:p w:rsidR="00400CBC" w:rsidRPr="00400CBC" w:rsidRDefault="00400CBC" w:rsidP="00400CBC">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highlight w:val="yellow"/>
        </w:rPr>
        <w:t>среда с 11 час. 00 мин. д</w:t>
      </w:r>
      <w:r w:rsidRPr="00400CBC">
        <w:rPr>
          <w:rFonts w:ascii="Times New Roman" w:hAnsi="Times New Roman" w:cs="Times New Roman"/>
          <w:color w:val="000000"/>
          <w:sz w:val="24"/>
          <w:szCs w:val="24"/>
          <w:highlight w:val="yellow"/>
        </w:rPr>
        <w:t xml:space="preserve">о 20 час. 00 мин. Перерыв с 15 час. 00 мин. </w:t>
      </w:r>
      <w:r>
        <w:rPr>
          <w:rFonts w:ascii="Times New Roman" w:hAnsi="Times New Roman" w:cs="Times New Roman"/>
          <w:color w:val="000000"/>
          <w:sz w:val="24"/>
          <w:szCs w:val="24"/>
          <w:highlight w:val="yellow"/>
        </w:rPr>
        <w:t>д</w:t>
      </w:r>
      <w:r w:rsidRPr="00400CBC">
        <w:rPr>
          <w:rFonts w:ascii="Times New Roman" w:hAnsi="Times New Roman" w:cs="Times New Roman"/>
          <w:color w:val="000000"/>
          <w:sz w:val="24"/>
          <w:szCs w:val="24"/>
          <w:highlight w:val="yellow"/>
        </w:rPr>
        <w:t>о 15 час. 45 мин.</w:t>
      </w: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2</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sidR="00400CBC">
        <w:rPr>
          <w:rFonts w:ascii="Times New Roman" w:hAnsi="Times New Roman" w:cs="Times New Roman"/>
          <w:sz w:val="26"/>
          <w:szCs w:val="26"/>
        </w:rPr>
        <w:t xml:space="preserve">Пригородного сельского </w:t>
      </w:r>
      <w:r w:rsidRPr="00250377">
        <w:rPr>
          <w:rFonts w:ascii="Times New Roman" w:hAnsi="Times New Roman" w:cs="Times New Roman"/>
          <w:sz w:val="26"/>
          <w:szCs w:val="26"/>
        </w:rPr>
        <w:t>поселения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5" w:name="Par523"/>
      <w:bookmarkEnd w:id="5"/>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AA6431">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E75B3C">
      <w:pPr>
        <w:rPr>
          <w:rFonts w:ascii="Times New Roman" w:hAnsi="Times New Roman" w:cs="Times New Roman"/>
        </w:rPr>
      </w:pPr>
      <w:r w:rsidRPr="00250377">
        <w:rPr>
          <w:rFonts w:ascii="Times New Roman" w:hAnsi="Times New Roman" w:cs="Times New Roman"/>
        </w:rPr>
        <w:t xml:space="preserve">    М.П.</w:t>
      </w:r>
    </w:p>
    <w:p w:rsidR="00E75B3C" w:rsidRPr="00250377" w:rsidRDefault="00E75B3C">
      <w:pPr>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DC3D00" w:rsidP="000C20B2">
      <w:pPr>
        <w:autoSpaceDE w:val="0"/>
        <w:autoSpaceDN w:val="0"/>
        <w:adjustRightInd w:val="0"/>
        <w:jc w:val="center"/>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DC3D00"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DC3D00" w:rsidRPr="001E6749" w:rsidRDefault="00DC3D0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DC3D00"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DC3D00" w:rsidRPr="001E6749" w:rsidRDefault="00DC3D00"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DC3D00" w:rsidRPr="009573D8"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DC3D00" w:rsidRPr="001E6749" w:rsidRDefault="00DC3D0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DC3D00" w:rsidRPr="001E6749" w:rsidRDefault="00DC3D0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DC3D00" w:rsidRPr="001E6749" w:rsidRDefault="00DC3D0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DC3D00"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DC3D00" w:rsidRPr="001E6749" w:rsidRDefault="00DC3D0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DC3D00" w:rsidP="000C20B2">
      <w:pPr>
        <w:autoSpaceDE w:val="0"/>
        <w:autoSpaceDN w:val="0"/>
        <w:adjustRightInd w:val="0"/>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b/>
          <w:noProof/>
          <w:sz w:val="26"/>
          <w:szCs w:val="26"/>
          <w:lang w:eastAsia="ru-RU"/>
        </w:rPr>
        <w:lastRenderedPageBrea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DC3D00" w:rsidRPr="001E6749" w:rsidRDefault="00DC3D0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DC3D00"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89" type="#_x0000_t32" style="position:absolute;left:0;text-align:left;margin-left:543.3pt;margin-top:11.75pt;width:22.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2" style="position:absolute;left:0;text-align:left;margin-left:543.3pt;margin-top:11.75pt;width:0;height:104.9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86" type="#_x0000_t32" style="position:absolute;left:0;text-align:left;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DC3D00"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DC3D00" w:rsidRPr="001E6749" w:rsidRDefault="00DC3D00"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DC3D00" w:rsidRPr="009573D8"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margin-left:669pt;margin-top:26.2pt;width:0;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84" type="#_x0000_t32" style="position:absolute;margin-left:374.4pt;margin-top:8.55pt;width:0;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DC3D00" w:rsidRPr="00F67ED7" w:rsidRDefault="00DC3D00"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DC3D00" w:rsidRPr="00F67ED7" w:rsidRDefault="00DC3D00"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83" type="#_x0000_t32" style="position:absolute;margin-left:504.65pt;margin-top:7.8pt;width:39.1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82" type="#_x0000_t32" style="position:absolute;margin-left:75.3pt;margin-top:7.85pt;width:0;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2" style="position:absolute;margin-left:75.15pt;margin-top:6pt;width:176.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61.15pt;margin-top:18.55pt;width:.55pt;height:1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79.9pt;margin-top:26.4pt;width:0;height:1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7" type="#_x0000_t32" style="position:absolute;margin-left:72.5pt;margin-top:25.8pt;width:0;height:1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8.35pt;margin-top:23.7pt;width:0;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DC3D00" w:rsidRPr="001E6749" w:rsidRDefault="00DC3D0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DC3D00" w:rsidRPr="00C23BFB" w:rsidRDefault="00DC3D00"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75" type="#_x0000_t32" style="position:absolute;margin-left:378.95pt;margin-top:6.6pt;width:0;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74" type="#_x0000_t32" style="position:absolute;margin-left:71.65pt;margin-top:14.95pt;width:0;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85.65pt;margin-top:20.65pt;width:0;height:1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50377" w:rsidRDefault="00DC3D00"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margin-left:569.65pt;margin-top:25pt;width:200.05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DC3D00" w:rsidRPr="003102D6" w:rsidRDefault="00DC3D00"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DC3D00" w:rsidRPr="0005747B" w:rsidRDefault="00DC3D00"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71" type="#_x0000_t32" style="position:absolute;margin-left:661.1pt;margin-top:12.45pt;width:.0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65"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DC3D00" w:rsidRPr="0005747B" w:rsidRDefault="00DC3D0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65pt;margin-top:21.4pt;width:.0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1" o:spid="_x0000_s1056" type="#_x0000_t202" style="position:absolute;margin-left:569.9pt;margin-top:7.9pt;width:182.1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DC3D00" w:rsidRPr="00DD56A6" w:rsidRDefault="00DC3D00"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b/>
          <w:noProof/>
          <w:sz w:val="26"/>
          <w:szCs w:val="26"/>
          <w:lang w:eastAsia="ru-RU"/>
        </w:rPr>
        <w:pict>
          <v:shape id="Прямая со стрелкой 94" o:spid="_x0000_s1068" type="#_x0000_t32" style="position:absolute;margin-left:385.15pt;margin-top:17.8pt;width:0;height:10.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250377" w:rsidRDefault="00DC3D00"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3" o:spid="_x0000_s1057" type="#_x0000_t202" style="position:absolute;margin-left:562.05pt;margin-top:16.1pt;width:200.05pt;height: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DC3D00" w:rsidRPr="0005747B" w:rsidRDefault="00DC3D00"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9.8pt;margin-top:4.7pt;width:0;height:1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рямая со стрелкой 291" o:spid="_x0000_s1066" type="#_x0000_t32" style="position:absolute;margin-left:379.65pt;margin-top:25.7pt;width:0;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79.55pt;margin-top:4.6pt;width:200.05pt;height:2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DC3D00" w:rsidRPr="00DD56A6" w:rsidRDefault="00DC3D00"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250377" w:rsidRDefault="00DC3D00"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69" o:spid="_x0000_s1059" type="#_x0000_t202" style="position:absolute;left:0;text-align:left;margin-left:222.4pt;margin-top:6.8pt;width:305.7pt;height:4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DC3D00" w:rsidRPr="00072576" w:rsidRDefault="00DC3D00"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DC3D00" w:rsidP="00E90CBB">
      <w:pPr>
        <w:widowControl w:val="0"/>
        <w:autoSpaceDE w:val="0"/>
        <w:autoSpaceDN w:val="0"/>
        <w:adjustRightInd w:val="0"/>
        <w:spacing w:after="0" w:line="240" w:lineRule="auto"/>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297" o:spid="_x0000_s1065" type="#_x0000_t32" style="position:absolute;margin-left:658.55pt;margin-top:4.55pt;width:.5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250377" w:rsidRDefault="00DC3D00"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4" o:spid="_x0000_s1060" type="#_x0000_t202" style="position:absolute;left:0;text-align:left;margin-left:562.1pt;margin-top:2.75pt;width:200.05pt;height:5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DC3D00" w:rsidRPr="005D2E8E" w:rsidRDefault="00DC3D00"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left:0;text-align:left;margin-left:375.15pt;margin-top:7.5pt;width:0;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50377" w:rsidRDefault="00DC3D00"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7" o:spid="_x0000_s1061" type="#_x0000_t202" style="position:absolute;left:0;text-align:left;margin-left:265.45pt;margin-top:7.2pt;width:201.05pt;height: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DC3D00" w:rsidRPr="0005747B" w:rsidRDefault="00DC3D00"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83578B">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072576" w:rsidRPr="00250377" w:rsidRDefault="00072576">
      <w:pPr>
        <w:rPr>
          <w:rFonts w:ascii="Times New Roman" w:hAnsi="Times New Roman" w:cs="Times New Roman"/>
          <w:sz w:val="26"/>
          <w:szCs w:val="26"/>
        </w:rPr>
      </w:pPr>
    </w:p>
    <w:p w:rsidR="00F96D71" w:rsidRDefault="00F96D71" w:rsidP="00F96D71">
      <w:pPr>
        <w:widowControl w:val="0"/>
        <w:autoSpaceDE w:val="0"/>
        <w:autoSpaceDN w:val="0"/>
        <w:adjustRightInd w:val="0"/>
        <w:spacing w:after="0" w:line="240" w:lineRule="auto"/>
        <w:jc w:val="center"/>
        <w:outlineLvl w:val="1"/>
        <w:rPr>
          <w:rFonts w:ascii="Times New Roman" w:hAnsi="Times New Roman" w:cs="Times New Roman"/>
          <w:b/>
          <w:sz w:val="26"/>
          <w:szCs w:val="26"/>
        </w:rPr>
        <w:sectPr w:rsidR="00F96D71" w:rsidSect="0083578B">
          <w:pgSz w:w="16838" w:h="11906" w:orient="landscape"/>
          <w:pgMar w:top="567" w:right="1134" w:bottom="284" w:left="1134" w:header="708" w:footer="708" w:gutter="0"/>
          <w:cols w:space="708"/>
          <w:docGrid w:linePitch="360"/>
        </w:sectPr>
      </w:pPr>
    </w:p>
    <w:p w:rsidR="00072576" w:rsidRPr="00250377" w:rsidRDefault="00072576" w:rsidP="00F96D71">
      <w:pPr>
        <w:widowControl w:val="0"/>
        <w:autoSpaceDE w:val="0"/>
        <w:autoSpaceDN w:val="0"/>
        <w:adjustRightInd w:val="0"/>
        <w:spacing w:after="0" w:line="240" w:lineRule="auto"/>
        <w:jc w:val="center"/>
        <w:outlineLvl w:val="1"/>
        <w:rPr>
          <w:rFonts w:ascii="Times New Roman" w:hAnsi="Times New Roman" w:cs="Times New Roman"/>
          <w:b/>
          <w:sz w:val="26"/>
          <w:szCs w:val="26"/>
        </w:rPr>
        <w:sectPr w:rsidR="00072576" w:rsidRPr="00250377" w:rsidSect="00F96D71">
          <w:type w:val="continuous"/>
          <w:pgSz w:w="16838" w:h="11906" w:orient="landscape"/>
          <w:pgMar w:top="567" w:right="1134" w:bottom="284" w:left="1134" w:header="708" w:footer="708" w:gutter="0"/>
          <w:cols w:space="708"/>
          <w:docGrid w:linePitch="360"/>
        </w:sect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7257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72576">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Pr="00250377" w:rsidRDefault="00072576">
      <w:pPr>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46" w:rsidRDefault="008C6B46" w:rsidP="00F63BE9">
      <w:pPr>
        <w:spacing w:after="0" w:line="240" w:lineRule="auto"/>
      </w:pPr>
      <w:r>
        <w:separator/>
      </w:r>
    </w:p>
  </w:endnote>
  <w:endnote w:type="continuationSeparator" w:id="0">
    <w:p w:rsidR="008C6B46" w:rsidRDefault="008C6B46"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46" w:rsidRDefault="008C6B46" w:rsidP="00F63BE9">
      <w:pPr>
        <w:spacing w:after="0" w:line="240" w:lineRule="auto"/>
      </w:pPr>
      <w:r>
        <w:separator/>
      </w:r>
    </w:p>
  </w:footnote>
  <w:footnote w:type="continuationSeparator" w:id="0">
    <w:p w:rsidR="008C6B46" w:rsidRDefault="008C6B46" w:rsidP="00F63BE9">
      <w:pPr>
        <w:spacing w:after="0" w:line="240" w:lineRule="auto"/>
      </w:pPr>
      <w:r>
        <w:continuationSeparator/>
      </w:r>
    </w:p>
  </w:footnote>
  <w:footnote w:id="1">
    <w:p w:rsidR="00DC3D00" w:rsidRPr="003717F0" w:rsidRDefault="00DC3D00" w:rsidP="00F63BE9">
      <w:pPr>
        <w:pStyle w:val="a3"/>
        <w:contextualSpacing/>
        <w:jc w:val="both"/>
        <w:rPr>
          <w:b/>
          <w:sz w:val="22"/>
          <w:szCs w:val="22"/>
        </w:rPr>
      </w:pPr>
      <w:r w:rsidRPr="003064BF">
        <w:rPr>
          <w:rStyle w:val="a5"/>
        </w:rPr>
        <w:footnoteRef/>
      </w:r>
      <w:r>
        <w:t xml:space="preserve"> </w:t>
      </w:r>
      <w:r w:rsidRPr="003717F0">
        <w:rPr>
          <w:b/>
          <w:sz w:val="22"/>
          <w:szCs w:val="22"/>
        </w:rPr>
        <w:t>Абзац указывается при наличии всех следующих условий:</w:t>
      </w:r>
    </w:p>
    <w:p w:rsidR="00DC3D00" w:rsidRPr="003717F0" w:rsidRDefault="00DC3D00" w:rsidP="00F63BE9">
      <w:pPr>
        <w:pStyle w:val="a3"/>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DC3D00" w:rsidRPr="003717F0" w:rsidRDefault="00DC3D00" w:rsidP="00F63BE9">
      <w:pPr>
        <w:pStyle w:val="a3"/>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DC3D00" w:rsidRDefault="00DC3D00">
      <w:pPr>
        <w:pStyle w:val="a3"/>
      </w:pPr>
      <w:r w:rsidRPr="003064BF">
        <w:rPr>
          <w:rStyle w:val="a5"/>
        </w:rPr>
        <w:footnoteRef/>
      </w:r>
      <w:r>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E56"/>
    <w:rsid w:val="00032B72"/>
    <w:rsid w:val="00035786"/>
    <w:rsid w:val="00045EE8"/>
    <w:rsid w:val="00055851"/>
    <w:rsid w:val="00072576"/>
    <w:rsid w:val="00086030"/>
    <w:rsid w:val="00087642"/>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A7DCD"/>
    <w:rsid w:val="001D1E7A"/>
    <w:rsid w:val="001D5C4A"/>
    <w:rsid w:val="001F11FE"/>
    <w:rsid w:val="001F398C"/>
    <w:rsid w:val="00221A07"/>
    <w:rsid w:val="00223F05"/>
    <w:rsid w:val="00225B5B"/>
    <w:rsid w:val="0024711B"/>
    <w:rsid w:val="00250377"/>
    <w:rsid w:val="002525C9"/>
    <w:rsid w:val="00281264"/>
    <w:rsid w:val="0029371E"/>
    <w:rsid w:val="002A018E"/>
    <w:rsid w:val="002B18C8"/>
    <w:rsid w:val="002B3A80"/>
    <w:rsid w:val="002B5BA3"/>
    <w:rsid w:val="002C7F44"/>
    <w:rsid w:val="002D0A8F"/>
    <w:rsid w:val="002E2299"/>
    <w:rsid w:val="002F0C70"/>
    <w:rsid w:val="002F4DC7"/>
    <w:rsid w:val="00304BD6"/>
    <w:rsid w:val="003064BF"/>
    <w:rsid w:val="003102D6"/>
    <w:rsid w:val="00314477"/>
    <w:rsid w:val="003456CD"/>
    <w:rsid w:val="003523AA"/>
    <w:rsid w:val="0036709E"/>
    <w:rsid w:val="00386CC0"/>
    <w:rsid w:val="003A3C1B"/>
    <w:rsid w:val="003B3841"/>
    <w:rsid w:val="003D2A46"/>
    <w:rsid w:val="003D2EAB"/>
    <w:rsid w:val="003D4185"/>
    <w:rsid w:val="003E42F5"/>
    <w:rsid w:val="00400CBC"/>
    <w:rsid w:val="004106FD"/>
    <w:rsid w:val="00412AE3"/>
    <w:rsid w:val="004139FE"/>
    <w:rsid w:val="00414865"/>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5210F"/>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12CA"/>
    <w:rsid w:val="006C5BDD"/>
    <w:rsid w:val="006D4696"/>
    <w:rsid w:val="006D5B92"/>
    <w:rsid w:val="00704DF4"/>
    <w:rsid w:val="007328B8"/>
    <w:rsid w:val="00760DF2"/>
    <w:rsid w:val="0076113A"/>
    <w:rsid w:val="00764ED0"/>
    <w:rsid w:val="00767FBE"/>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C3987"/>
    <w:rsid w:val="008C61D2"/>
    <w:rsid w:val="008C6B46"/>
    <w:rsid w:val="008D47DE"/>
    <w:rsid w:val="008E3D06"/>
    <w:rsid w:val="008F4DC2"/>
    <w:rsid w:val="00930C79"/>
    <w:rsid w:val="00940480"/>
    <w:rsid w:val="0094731A"/>
    <w:rsid w:val="0094798E"/>
    <w:rsid w:val="00982BAF"/>
    <w:rsid w:val="00997EC7"/>
    <w:rsid w:val="009A25DF"/>
    <w:rsid w:val="009B207D"/>
    <w:rsid w:val="009B4A62"/>
    <w:rsid w:val="009E112B"/>
    <w:rsid w:val="009F2A8A"/>
    <w:rsid w:val="009F5D62"/>
    <w:rsid w:val="009F773F"/>
    <w:rsid w:val="00A0086D"/>
    <w:rsid w:val="00A02E7E"/>
    <w:rsid w:val="00A03497"/>
    <w:rsid w:val="00A13BCF"/>
    <w:rsid w:val="00A15C0E"/>
    <w:rsid w:val="00A4533C"/>
    <w:rsid w:val="00A73527"/>
    <w:rsid w:val="00A76FF3"/>
    <w:rsid w:val="00A81A12"/>
    <w:rsid w:val="00A82AE7"/>
    <w:rsid w:val="00A9132F"/>
    <w:rsid w:val="00AA6431"/>
    <w:rsid w:val="00AC4FB7"/>
    <w:rsid w:val="00AC6D55"/>
    <w:rsid w:val="00AD3B32"/>
    <w:rsid w:val="00AD4498"/>
    <w:rsid w:val="00B03817"/>
    <w:rsid w:val="00B053E9"/>
    <w:rsid w:val="00B21E2D"/>
    <w:rsid w:val="00B351B1"/>
    <w:rsid w:val="00B404EB"/>
    <w:rsid w:val="00B40ABF"/>
    <w:rsid w:val="00B42B8A"/>
    <w:rsid w:val="00B62C79"/>
    <w:rsid w:val="00B74C08"/>
    <w:rsid w:val="00BA24A5"/>
    <w:rsid w:val="00BC2D05"/>
    <w:rsid w:val="00BC6455"/>
    <w:rsid w:val="00BE01C4"/>
    <w:rsid w:val="00BE1A70"/>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696"/>
    <w:rsid w:val="00D05B00"/>
    <w:rsid w:val="00D20796"/>
    <w:rsid w:val="00D265DE"/>
    <w:rsid w:val="00D76E2B"/>
    <w:rsid w:val="00D96F1B"/>
    <w:rsid w:val="00DB5BF4"/>
    <w:rsid w:val="00DC3474"/>
    <w:rsid w:val="00DC3D00"/>
    <w:rsid w:val="00DD22DC"/>
    <w:rsid w:val="00DD56A6"/>
    <w:rsid w:val="00E05B4C"/>
    <w:rsid w:val="00E13953"/>
    <w:rsid w:val="00E41AE7"/>
    <w:rsid w:val="00E4667A"/>
    <w:rsid w:val="00E53BFF"/>
    <w:rsid w:val="00E744C6"/>
    <w:rsid w:val="00E75B3C"/>
    <w:rsid w:val="00E83A48"/>
    <w:rsid w:val="00E903FB"/>
    <w:rsid w:val="00E90CBB"/>
    <w:rsid w:val="00ED42EC"/>
    <w:rsid w:val="00ED6D07"/>
    <w:rsid w:val="00EE11D8"/>
    <w:rsid w:val="00EF203E"/>
    <w:rsid w:val="00F13F52"/>
    <w:rsid w:val="00F22F56"/>
    <w:rsid w:val="00F351F8"/>
    <w:rsid w:val="00F45DE2"/>
    <w:rsid w:val="00F63BE9"/>
    <w:rsid w:val="00F67ED7"/>
    <w:rsid w:val="00F77003"/>
    <w:rsid w:val="00F96D71"/>
    <w:rsid w:val="00FA1F07"/>
    <w:rsid w:val="00FC1E47"/>
    <w:rsid w:val="00FC272C"/>
    <w:rsid w:val="00FD2756"/>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Прямая со стрелкой 4"/>
        <o:r id="V:Rule2" type="connector" idref="#Прямая со стрелкой 56"/>
        <o:r id="V:Rule3" type="connector" idref="#Прямая со стрелкой 53"/>
        <o:r id="V:Rule4" type="connector" idref="#Прямая со стрелкой 20"/>
        <o:r id="V:Rule5" type="connector" idref="#Прямая со стрелкой 54"/>
        <o:r id="V:Rule6" type="connector" idref="#Прямая со стрелкой 70"/>
        <o:r id="V:Rule7" type="connector" idref="#Прямая со стрелкой 49"/>
        <o:r id="V:Rule8" type="connector" idref="#Прямая со стрелкой 75"/>
        <o:r id="V:Rule9" type="connector" idref="#Прямая со стрелкой 28"/>
        <o:r id="V:Rule10" type="connector" idref="#Прямая со стрелкой 68"/>
        <o:r id="V:Rule11" type="connector" idref="#Прямая со стрелкой 30"/>
        <o:r id="V:Rule12" type="connector" idref="#Прямая со стрелкой 45"/>
        <o:r id="V:Rule13" type="connector" idref="#Прямая со стрелкой 24"/>
        <o:r id="V:Rule14" type="connector" idref="#Прямая со стрелкой 60"/>
        <o:r id="V:Rule15" type="connector" idref="#Прямая со стрелкой 80"/>
        <o:r id="V:Rule16" type="connector" idref="#Прямая со стрелкой 43"/>
        <o:r id="V:Rule17" type="connector" idref="#Прямая со стрелкой 62"/>
        <o:r id="V:Rule18" type="connector" idref="#Прямая со стрелкой 32"/>
        <o:r id="V:Rule19" type="connector" idref="#Прямая со стрелкой 26"/>
        <o:r id="V:Rule20" type="connector" idref="#Прямая со стрелкой 83"/>
        <o:r id="V:Rule21" type="connector" idref="#Прямая со стрелкой 41"/>
        <o:r id="V:Rule22" type="connector" idref="#Прямая со стрелкой 33"/>
        <o:r id="V:Rule23" type="connector" idref="#Прямая со стрелкой 17"/>
        <o:r id="V:Rule24" type="connector" idref="#Прямая со стрелкой 47"/>
        <o:r id="V:Rule25" type="connector" idref="#Прямая со стрелкой 50"/>
        <o:r id="V:Rule26" type="connector" idref="#Прямая со стрелкой 55"/>
        <o:r id="V:Rule27" type="connector" idref="#Прямая со стрелкой 66"/>
        <o:r id="V:Rule28" type="connector" idref="#Прямая со стрелкой 297"/>
        <o:r id="V:Rule29" type="connector" idref="#Прямая со стрелкой 40"/>
        <o:r id="V:Rule30" type="connector" idref="#Прямая со стрелкой 14"/>
        <o:r id="V:Rule31" type="connector" idref="#Прямая со стрелкой 22"/>
        <o:r id="V:Rule32" type="connector" idref="#Прямая со стрелкой 35"/>
        <o:r id="V:Rule33" type="connector" idref="#Прямая со стрелкой 48"/>
        <o:r id="V:Rule34" type="connector" idref="#Прямая со стрелкой 7"/>
        <o:r id="V:Rule35" type="connector" idref="#Прямая со стрелкой 291"/>
        <o:r id="V:Rule36" type="connector" idref="#Прямая со стрелкой 8"/>
        <o:r id="V:Rule37" type="connector" idref="#Прямая со стрелкой 94"/>
        <o:r id="V:Rule38" type="connector" idref="#Прямая со стрелкой 23"/>
        <o:r id="V:Rule39" type="connector" idref="#Прямая со стрелкой 36"/>
        <o:r id="V:Rule40" type="connector" idref="#Прямая со стрелкой 21"/>
        <o:r id="V:Rule41" type="connector" idref="#Прямая со стрелкой 13"/>
        <o:r id="V:Rule42" type="connector" idref="#Прямая со стрелкой 63"/>
        <o:r id="V:Rule43" type="connector" idref="#Прямая со стрелкой 15"/>
        <o:r id="V:Rule44" type="connector" idref="#Прямая со стрелкой 78"/>
        <o:r id="V:Rule45" type="connector" idref="#Прямая со стрелкой 11"/>
        <o:r id="V:Rule46" type="connector" idref="#Соединительная линия уступом 72"/>
        <o:r id="V:Rule47"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28A4-DF8E-46E2-8DA5-83D6F2C3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14278</Words>
  <Characters>81387</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Камышанова</cp:lastModifiedBy>
  <cp:revision>2</cp:revision>
  <dcterms:created xsi:type="dcterms:W3CDTF">2015-11-25T15:43:00Z</dcterms:created>
  <dcterms:modified xsi:type="dcterms:W3CDTF">2015-11-25T15:43:00Z</dcterms:modified>
</cp:coreProperties>
</file>